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6DFF" w:rsidRDefault="00FD6DFF" w:rsidP="00297F0B">
      <w:pPr>
        <w:spacing w:after="0" w:line="240" w:lineRule="auto"/>
        <w:jc w:val="center"/>
        <w:rPr>
          <w:rFonts w:ascii="Times New Roman" w:hAnsi="Times New Roman" w:cs="Times New Roman"/>
          <w:b/>
          <w:sz w:val="24"/>
          <w:szCs w:val="20"/>
        </w:rPr>
      </w:pPr>
      <w:r w:rsidRPr="00866BF0">
        <w:rPr>
          <w:rFonts w:ascii="Times New Roman" w:hAnsi="Times New Roman" w:cs="Times New Roman"/>
          <w:b/>
          <w:sz w:val="24"/>
          <w:szCs w:val="20"/>
        </w:rPr>
        <w:t>SARIÇAM İLÇE MİLLİ EĞİTİM MÜDÜRLÜĞÜ</w:t>
      </w:r>
    </w:p>
    <w:p w:rsidR="00866BF0" w:rsidRPr="00866BF0" w:rsidRDefault="00866BF0" w:rsidP="00297F0B">
      <w:pPr>
        <w:spacing w:after="0" w:line="240" w:lineRule="auto"/>
        <w:jc w:val="center"/>
        <w:rPr>
          <w:rFonts w:ascii="Times New Roman" w:hAnsi="Times New Roman" w:cs="Times New Roman"/>
          <w:b/>
          <w:sz w:val="24"/>
          <w:szCs w:val="20"/>
        </w:rPr>
      </w:pPr>
    </w:p>
    <w:p w:rsidR="00D30763" w:rsidRDefault="006D1D77" w:rsidP="00297F0B">
      <w:pPr>
        <w:spacing w:after="0" w:line="240" w:lineRule="auto"/>
        <w:jc w:val="center"/>
        <w:rPr>
          <w:rFonts w:ascii="Times New Roman" w:hAnsi="Times New Roman" w:cs="Times New Roman"/>
          <w:b/>
          <w:sz w:val="24"/>
          <w:szCs w:val="20"/>
        </w:rPr>
      </w:pPr>
      <w:r w:rsidRPr="00866BF0">
        <w:rPr>
          <w:rFonts w:ascii="Times New Roman" w:hAnsi="Times New Roman" w:cs="Times New Roman"/>
          <w:b/>
          <w:sz w:val="24"/>
          <w:szCs w:val="20"/>
        </w:rPr>
        <w:t xml:space="preserve">Projemizin Adı: </w:t>
      </w:r>
      <w:bookmarkStart w:id="0" w:name="_GoBack"/>
      <w:r w:rsidR="000F71F0" w:rsidRPr="00866BF0">
        <w:rPr>
          <w:rFonts w:ascii="Times New Roman" w:hAnsi="Times New Roman" w:cs="Times New Roman"/>
          <w:b/>
          <w:sz w:val="24"/>
          <w:szCs w:val="20"/>
        </w:rPr>
        <w:t>“</w:t>
      </w:r>
      <w:r w:rsidR="00980DE9" w:rsidRPr="00866BF0">
        <w:rPr>
          <w:rFonts w:ascii="Times New Roman" w:hAnsi="Times New Roman" w:cs="Times New Roman"/>
          <w:b/>
          <w:sz w:val="24"/>
          <w:szCs w:val="20"/>
        </w:rPr>
        <w:t>İstihdam ve Kariyer İçin Gençlerimiz Avrupa'da</w:t>
      </w:r>
      <w:r w:rsidR="000F71F0" w:rsidRPr="00866BF0">
        <w:rPr>
          <w:rFonts w:ascii="Times New Roman" w:hAnsi="Times New Roman" w:cs="Times New Roman"/>
          <w:b/>
          <w:sz w:val="24"/>
          <w:szCs w:val="20"/>
        </w:rPr>
        <w:t>”</w:t>
      </w:r>
      <w:bookmarkEnd w:id="0"/>
    </w:p>
    <w:p w:rsidR="006D1D77" w:rsidRDefault="00C230F9" w:rsidP="00297F0B">
      <w:pPr>
        <w:spacing w:after="0" w:line="240" w:lineRule="auto"/>
        <w:jc w:val="center"/>
        <w:rPr>
          <w:rFonts w:ascii="Times New Roman" w:hAnsi="Times New Roman" w:cs="Times New Roman"/>
          <w:b/>
          <w:sz w:val="24"/>
          <w:szCs w:val="20"/>
        </w:rPr>
      </w:pPr>
      <w:r w:rsidRPr="00866BF0">
        <w:rPr>
          <w:rFonts w:ascii="Times New Roman" w:hAnsi="Times New Roman" w:cs="Times New Roman"/>
          <w:b/>
          <w:sz w:val="24"/>
          <w:szCs w:val="20"/>
        </w:rPr>
        <w:t>PROJE NO:</w:t>
      </w:r>
      <w:r w:rsidR="000F71F0" w:rsidRPr="00866BF0">
        <w:rPr>
          <w:rFonts w:ascii="Times New Roman" w:hAnsi="Times New Roman" w:cs="Times New Roman"/>
          <w:b/>
          <w:sz w:val="24"/>
          <w:szCs w:val="20"/>
        </w:rPr>
        <w:t>201</w:t>
      </w:r>
      <w:r w:rsidR="006458C2">
        <w:rPr>
          <w:rFonts w:ascii="Times New Roman" w:hAnsi="Times New Roman" w:cs="Times New Roman"/>
          <w:b/>
          <w:sz w:val="24"/>
          <w:szCs w:val="20"/>
        </w:rPr>
        <w:t>6</w:t>
      </w:r>
      <w:r w:rsidR="000F71F0" w:rsidRPr="00866BF0">
        <w:rPr>
          <w:rFonts w:ascii="Times New Roman" w:hAnsi="Times New Roman" w:cs="Times New Roman"/>
          <w:b/>
          <w:sz w:val="24"/>
          <w:szCs w:val="20"/>
        </w:rPr>
        <w:t>-1-TR01-KA10</w:t>
      </w:r>
      <w:r w:rsidR="00983368">
        <w:rPr>
          <w:rFonts w:ascii="Times New Roman" w:hAnsi="Times New Roman" w:cs="Times New Roman"/>
          <w:b/>
          <w:sz w:val="24"/>
          <w:szCs w:val="20"/>
        </w:rPr>
        <w:t>2</w:t>
      </w:r>
      <w:r w:rsidR="000F71F0" w:rsidRPr="00866BF0">
        <w:rPr>
          <w:rFonts w:ascii="Times New Roman" w:hAnsi="Times New Roman" w:cs="Times New Roman"/>
          <w:b/>
          <w:sz w:val="24"/>
          <w:szCs w:val="20"/>
        </w:rPr>
        <w:t>-</w:t>
      </w:r>
      <w:r w:rsidR="00980DE9" w:rsidRPr="00866BF0">
        <w:rPr>
          <w:rFonts w:ascii="Times New Roman" w:hAnsi="Times New Roman" w:cs="Times New Roman"/>
          <w:b/>
          <w:sz w:val="24"/>
          <w:szCs w:val="20"/>
        </w:rPr>
        <w:t>027990</w:t>
      </w:r>
    </w:p>
    <w:p w:rsidR="00E82270" w:rsidRPr="00866BF0" w:rsidRDefault="0029502F" w:rsidP="00297F0B">
      <w:pPr>
        <w:spacing w:after="0" w:line="240" w:lineRule="auto"/>
        <w:jc w:val="center"/>
        <w:rPr>
          <w:rFonts w:ascii="Times New Roman" w:hAnsi="Times New Roman" w:cs="Times New Roman"/>
          <w:b/>
          <w:sz w:val="24"/>
          <w:szCs w:val="20"/>
        </w:rPr>
      </w:pPr>
      <w:r w:rsidRPr="00866BF0">
        <w:rPr>
          <w:rFonts w:ascii="Times New Roman" w:hAnsi="Times New Roman" w:cs="Times New Roman"/>
          <w:b/>
          <w:sz w:val="24"/>
          <w:szCs w:val="20"/>
        </w:rPr>
        <w:t xml:space="preserve">Avrupa Birliği Eğitim ve Gençlik </w:t>
      </w:r>
      <w:r w:rsidR="00F446A5" w:rsidRPr="00866BF0">
        <w:rPr>
          <w:rFonts w:ascii="Times New Roman" w:hAnsi="Times New Roman" w:cs="Times New Roman"/>
          <w:b/>
          <w:sz w:val="24"/>
          <w:szCs w:val="20"/>
        </w:rPr>
        <w:t>P</w:t>
      </w:r>
      <w:r w:rsidRPr="00866BF0">
        <w:rPr>
          <w:rFonts w:ascii="Times New Roman" w:hAnsi="Times New Roman" w:cs="Times New Roman"/>
          <w:b/>
          <w:sz w:val="24"/>
          <w:szCs w:val="20"/>
        </w:rPr>
        <w:t>rogramları Merkezi Başkanlığı(Türk</w:t>
      </w:r>
      <w:r w:rsidR="00A048C9" w:rsidRPr="00866BF0">
        <w:rPr>
          <w:rFonts w:ascii="Times New Roman" w:hAnsi="Times New Roman" w:cs="Times New Roman"/>
          <w:b/>
          <w:sz w:val="24"/>
          <w:szCs w:val="20"/>
        </w:rPr>
        <w:t>iye</w:t>
      </w:r>
      <w:r w:rsidRPr="00866BF0">
        <w:rPr>
          <w:rFonts w:ascii="Times New Roman" w:hAnsi="Times New Roman" w:cs="Times New Roman"/>
          <w:b/>
          <w:sz w:val="24"/>
          <w:szCs w:val="20"/>
        </w:rPr>
        <w:t xml:space="preserve"> Ulusal Ajansı)</w:t>
      </w:r>
    </w:p>
    <w:p w:rsidR="00980DE9" w:rsidRDefault="0095781C" w:rsidP="00297F0B">
      <w:pPr>
        <w:spacing w:after="0" w:line="240" w:lineRule="auto"/>
        <w:jc w:val="center"/>
        <w:rPr>
          <w:rFonts w:ascii="Times New Roman" w:hAnsi="Times New Roman" w:cs="Times New Roman"/>
          <w:b/>
          <w:sz w:val="24"/>
          <w:szCs w:val="20"/>
        </w:rPr>
      </w:pPr>
      <w:r w:rsidRPr="00866BF0">
        <w:rPr>
          <w:rFonts w:ascii="Times New Roman" w:hAnsi="Times New Roman" w:cs="Times New Roman"/>
          <w:b/>
          <w:sz w:val="24"/>
          <w:szCs w:val="20"/>
        </w:rPr>
        <w:t xml:space="preserve">Erasmus+ </w:t>
      </w:r>
      <w:r w:rsidR="00980DE9" w:rsidRPr="00866BF0">
        <w:rPr>
          <w:rFonts w:ascii="Times New Roman" w:hAnsi="Times New Roman" w:cs="Times New Roman"/>
          <w:b/>
          <w:sz w:val="24"/>
          <w:szCs w:val="20"/>
        </w:rPr>
        <w:t>Mesleki Eğitim Öğrenici Ve Personel Hareketliliği Projesi</w:t>
      </w:r>
    </w:p>
    <w:p w:rsidR="00866BF0" w:rsidRPr="00866BF0" w:rsidRDefault="00866BF0" w:rsidP="00297F0B">
      <w:pPr>
        <w:spacing w:after="0" w:line="240" w:lineRule="auto"/>
        <w:jc w:val="center"/>
        <w:rPr>
          <w:rFonts w:ascii="Times New Roman" w:hAnsi="Times New Roman" w:cs="Times New Roman"/>
          <w:b/>
          <w:sz w:val="24"/>
          <w:szCs w:val="20"/>
        </w:rPr>
      </w:pPr>
    </w:p>
    <w:p w:rsidR="0029502F" w:rsidRPr="00866BF0" w:rsidRDefault="0029502F" w:rsidP="00866BF0">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Projemiz Türk</w:t>
      </w:r>
      <w:r w:rsidR="00A048C9" w:rsidRPr="00866BF0">
        <w:rPr>
          <w:rFonts w:ascii="Times New Roman" w:hAnsi="Times New Roman" w:cs="Times New Roman"/>
          <w:sz w:val="20"/>
          <w:szCs w:val="20"/>
        </w:rPr>
        <w:t>iye</w:t>
      </w:r>
      <w:r w:rsidRPr="00866BF0">
        <w:rPr>
          <w:rFonts w:ascii="Times New Roman" w:hAnsi="Times New Roman" w:cs="Times New Roman"/>
          <w:sz w:val="20"/>
          <w:szCs w:val="20"/>
        </w:rPr>
        <w:t xml:space="preserve"> Ulusal Ajansı tarafından </w:t>
      </w:r>
      <w:r w:rsidR="00980DE9" w:rsidRPr="00866BF0">
        <w:rPr>
          <w:rFonts w:ascii="Times New Roman" w:hAnsi="Times New Roman" w:cs="Times New Roman"/>
          <w:sz w:val="20"/>
          <w:szCs w:val="20"/>
        </w:rPr>
        <w:t xml:space="preserve">73.388 </w:t>
      </w:r>
      <w:r w:rsidR="006D1D77" w:rsidRPr="00866BF0">
        <w:rPr>
          <w:rFonts w:ascii="Times New Roman" w:hAnsi="Times New Roman" w:cs="Times New Roman"/>
          <w:sz w:val="20"/>
          <w:szCs w:val="20"/>
        </w:rPr>
        <w:t>Euro Hibe ile desteklenmiştir</w:t>
      </w:r>
      <w:r w:rsidRPr="00866BF0">
        <w:rPr>
          <w:rFonts w:ascii="Times New Roman" w:hAnsi="Times New Roman" w:cs="Times New Roman"/>
          <w:sz w:val="20"/>
          <w:szCs w:val="20"/>
        </w:rPr>
        <w:t>.</w:t>
      </w:r>
    </w:p>
    <w:p w:rsidR="000F71F0" w:rsidRPr="00866BF0" w:rsidRDefault="006D1D77" w:rsidP="00866BF0">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P</w:t>
      </w:r>
      <w:r w:rsidR="0029502F" w:rsidRPr="00866BF0">
        <w:rPr>
          <w:rFonts w:ascii="Times New Roman" w:hAnsi="Times New Roman" w:cs="Times New Roman"/>
          <w:sz w:val="20"/>
          <w:szCs w:val="20"/>
        </w:rPr>
        <w:t xml:space="preserve">roje kapsamında </w:t>
      </w:r>
      <w:r w:rsidR="00980DE9" w:rsidRPr="00866BF0">
        <w:rPr>
          <w:rFonts w:ascii="Times New Roman" w:hAnsi="Times New Roman" w:cs="Times New Roman"/>
          <w:sz w:val="20"/>
          <w:szCs w:val="20"/>
        </w:rPr>
        <w:t xml:space="preserve">10 öğrenci </w:t>
      </w:r>
      <w:r w:rsidR="006329A9">
        <w:rPr>
          <w:rFonts w:ascii="Times New Roman" w:hAnsi="Times New Roman" w:cs="Times New Roman"/>
          <w:sz w:val="20"/>
          <w:szCs w:val="20"/>
        </w:rPr>
        <w:t>Almanya</w:t>
      </w:r>
      <w:r w:rsidR="00980DE9" w:rsidRPr="00866BF0">
        <w:rPr>
          <w:rFonts w:ascii="Times New Roman" w:hAnsi="Times New Roman" w:cs="Times New Roman"/>
          <w:sz w:val="20"/>
          <w:szCs w:val="20"/>
        </w:rPr>
        <w:t xml:space="preserve">’da, 10 öğrenci </w:t>
      </w:r>
      <w:r w:rsidR="006329A9">
        <w:rPr>
          <w:rFonts w:ascii="Times New Roman" w:hAnsi="Times New Roman" w:cs="Times New Roman"/>
          <w:sz w:val="20"/>
          <w:szCs w:val="20"/>
        </w:rPr>
        <w:t>Çek Cumhuriyeti’nde</w:t>
      </w:r>
      <w:r w:rsidR="00980DE9" w:rsidRPr="00866BF0">
        <w:rPr>
          <w:rFonts w:ascii="Times New Roman" w:hAnsi="Times New Roman" w:cs="Times New Roman"/>
          <w:sz w:val="20"/>
          <w:szCs w:val="20"/>
        </w:rPr>
        <w:t xml:space="preserve">ve  10 öğrencide </w:t>
      </w:r>
      <w:r w:rsidR="006329A9">
        <w:rPr>
          <w:rFonts w:ascii="Times New Roman" w:hAnsi="Times New Roman" w:cs="Times New Roman"/>
          <w:sz w:val="20"/>
          <w:szCs w:val="20"/>
        </w:rPr>
        <w:t>İtalya</w:t>
      </w:r>
      <w:r w:rsidR="00980DE9" w:rsidRPr="00866BF0">
        <w:rPr>
          <w:rFonts w:ascii="Times New Roman" w:hAnsi="Times New Roman" w:cs="Times New Roman"/>
          <w:sz w:val="20"/>
          <w:szCs w:val="20"/>
        </w:rPr>
        <w:t>’da staj yap</w:t>
      </w:r>
      <w:r w:rsidR="006329A9">
        <w:rPr>
          <w:rFonts w:ascii="Times New Roman" w:hAnsi="Times New Roman" w:cs="Times New Roman"/>
          <w:sz w:val="20"/>
          <w:szCs w:val="20"/>
        </w:rPr>
        <w:t>mıştır.</w:t>
      </w:r>
      <w:r w:rsidR="00980DE9" w:rsidRPr="00866BF0">
        <w:rPr>
          <w:rFonts w:ascii="Times New Roman" w:hAnsi="Times New Roman" w:cs="Times New Roman"/>
          <w:sz w:val="20"/>
          <w:szCs w:val="20"/>
        </w:rPr>
        <w:t xml:space="preserve"> Her ülkeye iki refakatçi öğretmende katıl</w:t>
      </w:r>
      <w:r w:rsidR="006329A9">
        <w:rPr>
          <w:rFonts w:ascii="Times New Roman" w:hAnsi="Times New Roman" w:cs="Times New Roman"/>
          <w:sz w:val="20"/>
          <w:szCs w:val="20"/>
        </w:rPr>
        <w:t>mıştır.</w:t>
      </w:r>
    </w:p>
    <w:p w:rsidR="00375086" w:rsidRPr="00866BF0" w:rsidRDefault="000F71F0" w:rsidP="00297F0B">
      <w:pPr>
        <w:spacing w:after="0" w:line="240" w:lineRule="auto"/>
        <w:jc w:val="center"/>
        <w:rPr>
          <w:rFonts w:ascii="Times New Roman" w:hAnsi="Times New Roman" w:cs="Times New Roman"/>
          <w:b/>
          <w:sz w:val="20"/>
          <w:szCs w:val="20"/>
        </w:rPr>
      </w:pPr>
      <w:r w:rsidRPr="00866BF0">
        <w:rPr>
          <w:rFonts w:ascii="Times New Roman" w:hAnsi="Times New Roman" w:cs="Times New Roman"/>
          <w:b/>
          <w:sz w:val="20"/>
          <w:szCs w:val="20"/>
        </w:rPr>
        <w:t>PROJ</w:t>
      </w:r>
      <w:r w:rsidR="00375086" w:rsidRPr="00866BF0">
        <w:rPr>
          <w:rFonts w:ascii="Times New Roman" w:hAnsi="Times New Roman" w:cs="Times New Roman"/>
          <w:b/>
          <w:sz w:val="20"/>
          <w:szCs w:val="20"/>
        </w:rPr>
        <w:t>E</w:t>
      </w:r>
      <w:r w:rsidR="007E21D3" w:rsidRPr="00866BF0">
        <w:rPr>
          <w:rFonts w:ascii="Times New Roman" w:hAnsi="Times New Roman" w:cs="Times New Roman"/>
          <w:b/>
          <w:sz w:val="20"/>
          <w:szCs w:val="20"/>
        </w:rPr>
        <w:t>MİZİN</w:t>
      </w:r>
      <w:r w:rsidR="00375086" w:rsidRPr="00866BF0">
        <w:rPr>
          <w:rFonts w:ascii="Times New Roman" w:hAnsi="Times New Roman" w:cs="Times New Roman"/>
          <w:b/>
          <w:sz w:val="20"/>
          <w:szCs w:val="20"/>
        </w:rPr>
        <w:t xml:space="preserve"> ÖZETİ:</w:t>
      </w:r>
    </w:p>
    <w:p w:rsidR="00980DE9" w:rsidRPr="00866BF0" w:rsidRDefault="00980DE9"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     Bir ülkenin refah ve mutluluğu; o ülke insanlarının nitelikli ve sürekli bir eğitim almaları ve bununla kazandıkları bilgi, beceri ile ekonomik büyümeye yapabilecekleri katkıya bağlıdır. Bunun için, sosyo-ekonomik gelişmenin en önemli itici gücü ve verimlilik artışının en önemli unsuru, toplumun eğitim düzeyidir.</w:t>
      </w:r>
    </w:p>
    <w:p w:rsidR="00980DE9" w:rsidRPr="00866BF0" w:rsidRDefault="00980DE9"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    Ülkemizin ve bölgemizin genç nüfusunun bir güç olarak yer alabilmesi için eğitimde niceliğin yanı sıra niteliğin arttırılması ve gençlerin kabiliyetine uygun mesleklere yönlendirilmeleri gerekmektedir.  </w:t>
      </w:r>
    </w:p>
    <w:p w:rsidR="00980DE9" w:rsidRPr="00866BF0" w:rsidRDefault="00980DE9"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    Adana işsizlikte Van-Hakkâri ile en yüksek orana sahip ilimizdir. Maalesef İlimiz işsizlik, göç, terör, yüksek suç işleme oranı, çarpık kentleşme gibi çok önemli sorunlarla mücadele etmektedir. Projede yer alacak kurumlarımızın bulunduğu Sarıçam 145.000 nüfusa sahip bir merkez ilçedir. 2008’den bu yana ilçenin nüfusu % 45 artmıştır. Sarıçam ilçesi göçle kurulmuş bir ilçededir. Göç ile gelen nüfus, tam anlamıyla büyük şehirdeki hayata uyum sağlayamamış, ekonomik sıkıntılar, sosyal sorunlar, çarpık kentleşme ve yüksek suç oranıyla mücadele etmektedir. </w:t>
      </w:r>
    </w:p>
    <w:p w:rsidR="00980DE9" w:rsidRPr="00866BF0" w:rsidRDefault="00980DE9"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     Sarıçam İlçe Milli Eğitim Müdürlüğü olarak;Nitelikli, kaliteli, sektörlerin ihtiyaçlarına ve iş güvenliği kurallarına uygun eğitimler vermek için çalışıyoruz. Sürdürülebilir ekonomik kalkınma için de kadınlarımızın iş gücü piyasasında yer almasını istiyoruz. Nitelikleri artarak işgücü piyasasında yer alacak gençlerimizin bölgemizin ekonomik, sosyal ve kültürel yönden kalkınmasına katkı yapmalarını beklemekteyiz.</w:t>
      </w:r>
    </w:p>
    <w:p w:rsidR="00980DE9" w:rsidRPr="00866BF0" w:rsidRDefault="00980DE9"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    Projemiz Sarıçam İlçesinde bulunan meslek liselerinde değişik alanlarda eğitim alan öğrencilerin; eğitimlerinin parçası olan staj faaliyetlerini gerçekleştirmek ve öğrencilerimizin bilgi beceri ve deneyimleri arttırmak amacıyla hazırlanmıştır.</w:t>
      </w:r>
    </w:p>
    <w:p w:rsidR="00980DE9" w:rsidRPr="00866BF0" w:rsidRDefault="00980DE9"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     Projemizle meslek liselerinde eğitim gören gençlerimizin alanları ile ilgili yeni teknolojileri öğrenmelerini ve kullanmalarını sağlayarak nitelikli, işini seven ve projesel düşünceye sahip bireyler olarak yetiştirmeyi hedefliyoruz. Aynı zamanda öğrencilerimizin üretken, yenilik ve gelişmelere açık, tasarrufu ön planda tutan ve girişimci ruha sahip bireyler olarak yetiştirilmelerini amaçlıyoruz. </w:t>
      </w:r>
    </w:p>
    <w:p w:rsidR="00980DE9" w:rsidRPr="00866BF0" w:rsidRDefault="00980DE9"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    Projemizle Sarıçam İlçemizde yer alan Sarıçam Türk Tekstil Vakfı Mesleki ve Teknik Eğitim Merkezi, Sarıçam Mesleki ve Teknik Anadolu Lisesi, Evliya Çelebi Mesleki ve Teknik Anadolu Lisesi ve İbni Sina Mesleki ve Teknik Anadolu Lisesi öğrencilerinin AB ülkelerinde 20 günlük staj çalışması yapmaları planlanmaktadır. Staj faaliyeti program içeriği okullarımızda uygulama imkanı bulamadığımız konulardan belirlenmiştir.</w:t>
      </w:r>
    </w:p>
    <w:p w:rsidR="001C6072" w:rsidRPr="00866BF0" w:rsidRDefault="001C6072" w:rsidP="00297F0B">
      <w:pPr>
        <w:spacing w:after="0" w:line="240" w:lineRule="auto"/>
        <w:rPr>
          <w:rFonts w:ascii="Times New Roman" w:hAnsi="Times New Roman" w:cs="Times New Roman"/>
          <w:sz w:val="20"/>
          <w:szCs w:val="20"/>
        </w:rPr>
      </w:pPr>
    </w:p>
    <w:p w:rsidR="00980DE9" w:rsidRPr="00866BF0" w:rsidRDefault="00980DE9" w:rsidP="00297F0B">
      <w:pPr>
        <w:spacing w:after="0" w:line="240" w:lineRule="auto"/>
        <w:rPr>
          <w:rFonts w:ascii="Times New Roman" w:hAnsi="Times New Roman" w:cs="Times New Roman"/>
          <w:b/>
          <w:sz w:val="20"/>
          <w:szCs w:val="20"/>
        </w:rPr>
      </w:pPr>
      <w:r w:rsidRPr="00866BF0">
        <w:rPr>
          <w:rFonts w:ascii="Times New Roman" w:hAnsi="Times New Roman" w:cs="Times New Roman"/>
          <w:b/>
          <w:sz w:val="20"/>
          <w:szCs w:val="20"/>
        </w:rPr>
        <w:t>Bu staj faaliyeti ile elde e</w:t>
      </w:r>
      <w:r w:rsidR="00522DDF">
        <w:rPr>
          <w:rFonts w:ascii="Times New Roman" w:hAnsi="Times New Roman" w:cs="Times New Roman"/>
          <w:b/>
          <w:sz w:val="20"/>
          <w:szCs w:val="20"/>
        </w:rPr>
        <w:t>ttiğimiz</w:t>
      </w:r>
      <w:r w:rsidRPr="00866BF0">
        <w:rPr>
          <w:rFonts w:ascii="Times New Roman" w:hAnsi="Times New Roman" w:cs="Times New Roman"/>
          <w:b/>
          <w:sz w:val="20"/>
          <w:szCs w:val="20"/>
        </w:rPr>
        <w:t xml:space="preserve"> kazanımlar;</w:t>
      </w:r>
    </w:p>
    <w:p w:rsidR="00980DE9" w:rsidRPr="00866BF0" w:rsidRDefault="00980DE9"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Katılımcılarımız kendi alanlarında staj yaparak sektörün istediği nitelik ve becerilere sahip olacaklardır. İşletmelere uyum süreçleri kısalacaktır. Yaşadıkları dezavantajlı bölgelerin sorunlarından kurtulma, öz güven kazanma, bütünün parçası olma, hayata umutla ve pozitif bakma, farklı ve değişik kültürler değerleri tanıma, AB vatandaşlığının kazanımlarını görme ve yabancı dil pratiği yapma şansı yakala</w:t>
      </w:r>
      <w:r w:rsidR="006329A9">
        <w:rPr>
          <w:rFonts w:ascii="Times New Roman" w:hAnsi="Times New Roman" w:cs="Times New Roman"/>
          <w:sz w:val="20"/>
          <w:szCs w:val="20"/>
        </w:rPr>
        <w:t>mışlardır.</w:t>
      </w:r>
    </w:p>
    <w:p w:rsidR="00980DE9" w:rsidRPr="00866BF0" w:rsidRDefault="00980DE9"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Katılımcılarımızın AB düzeyinde geçerli belge ve sertifikalara sahip olması sağlan</w:t>
      </w:r>
      <w:r w:rsidR="006329A9">
        <w:rPr>
          <w:rFonts w:ascii="Times New Roman" w:hAnsi="Times New Roman" w:cs="Times New Roman"/>
          <w:sz w:val="20"/>
          <w:szCs w:val="20"/>
        </w:rPr>
        <w:t>mıştır.</w:t>
      </w:r>
    </w:p>
    <w:p w:rsidR="00980DE9" w:rsidRPr="00866BF0" w:rsidRDefault="00980DE9"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Kurumlarımızın ve meslek liselerinin kalitesinin arttırılmasına katkı sağlan</w:t>
      </w:r>
      <w:r w:rsidR="006329A9">
        <w:rPr>
          <w:rFonts w:ascii="Times New Roman" w:hAnsi="Times New Roman" w:cs="Times New Roman"/>
          <w:sz w:val="20"/>
          <w:szCs w:val="20"/>
        </w:rPr>
        <w:t>mıştır.</w:t>
      </w:r>
    </w:p>
    <w:p w:rsidR="00980DE9" w:rsidRPr="00866BF0" w:rsidRDefault="00980DE9"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Bölgemizin ve ülkemizin ihtiyacı olan nitelikli iş gücünün yetiştirilmesine katkı verilerek ekonomik, sosyal ve kültürel kalkınma için adım atılmış</w:t>
      </w:r>
      <w:r w:rsidR="006329A9">
        <w:rPr>
          <w:rFonts w:ascii="Times New Roman" w:hAnsi="Times New Roman" w:cs="Times New Roman"/>
          <w:sz w:val="20"/>
          <w:szCs w:val="20"/>
        </w:rPr>
        <w:t>tır.</w:t>
      </w:r>
    </w:p>
    <w:p w:rsidR="001C6072" w:rsidRPr="00866BF0" w:rsidRDefault="00980DE9"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Adana ilimizin Sarıçam ilçesindeki göçle gelen nüfusun sorunlarına çözümler üretilmeye başlan</w:t>
      </w:r>
      <w:r w:rsidR="006329A9">
        <w:rPr>
          <w:rFonts w:ascii="Times New Roman" w:hAnsi="Times New Roman" w:cs="Times New Roman"/>
          <w:sz w:val="20"/>
          <w:szCs w:val="20"/>
        </w:rPr>
        <w:t>mıştır.</w:t>
      </w:r>
    </w:p>
    <w:p w:rsidR="00375086" w:rsidRPr="00866BF0" w:rsidRDefault="00375086" w:rsidP="00297F0B">
      <w:pPr>
        <w:spacing w:after="0" w:line="240" w:lineRule="auto"/>
        <w:rPr>
          <w:rFonts w:ascii="Times New Roman" w:hAnsi="Times New Roman" w:cs="Times New Roman"/>
          <w:b/>
          <w:sz w:val="20"/>
          <w:szCs w:val="20"/>
        </w:rPr>
      </w:pPr>
      <w:r w:rsidRPr="00866BF0">
        <w:rPr>
          <w:rFonts w:ascii="Times New Roman" w:hAnsi="Times New Roman" w:cs="Times New Roman"/>
          <w:b/>
          <w:sz w:val="20"/>
          <w:szCs w:val="20"/>
        </w:rPr>
        <w:t>Projemizin Amaçları:</w:t>
      </w:r>
    </w:p>
    <w:p w:rsidR="001C6072" w:rsidRPr="00866BF0" w:rsidRDefault="001C607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Çocuk Gelişimi ve Eğitimi Alan öğrencileri: Katılımcılarımız Çocuk Gelişimi ve Eğitimi alanında Almanya’da eğitim veren bir kreşte uygulama eğitimi yap</w:t>
      </w:r>
      <w:r w:rsidR="006329A9">
        <w:rPr>
          <w:rFonts w:ascii="Times New Roman" w:hAnsi="Times New Roman" w:cs="Times New Roman"/>
          <w:sz w:val="20"/>
          <w:szCs w:val="20"/>
        </w:rPr>
        <w:t>mışlardır</w:t>
      </w:r>
      <w:r w:rsidRPr="00866BF0">
        <w:rPr>
          <w:rFonts w:ascii="Times New Roman" w:hAnsi="Times New Roman" w:cs="Times New Roman"/>
          <w:sz w:val="20"/>
          <w:szCs w:val="20"/>
        </w:rPr>
        <w:t>. Katılımcılarımız; çocuklarının gelişim alanlarını (fiziksel, psikomotor, bilişsel, dil, sosyal ve duygusal) ve özelliklerini tanıyıp alışkanlık ve gereksinimleri konusunda bilgi kazanmış, onların sorunlarını giderici önlemler alabilen, özel eğitime gereksinim duyan çocukları tanıyıp bu çocuklar için uygun eğitim ortamını düzenleyebilen, ilk yardım konusunda bilgi ve beceri kazanan, erken çocukluk eğitim kurumlarında program hazırlayıp uygulayabilen, bu yaş çocuklarının ilgilerine, yeteneklerine, gelişim düzeylerine ve gelişen teknolojiye uygun drama, müzik, sanat ve dil etkinlikleri uygulayabilen, eğitici oyuncaklar hazırlayabilen, kullandığı araç gerecin basit bakım ve onarımını yapabilen, çalıştığı iş yerinde günlük menü ve yiyecekleri ilkelerine uygun hazırlayabilen, kendi alanındaki mesleki ve teknik becerilerini kullanarak iş yerinde ve çevresindeki sorunları çözebilen, teknolojik gelişmelere açık, girişimci, problem çözme becerisine sahip, çevresiyle uyumlu ilişkiler kurabilecek niteli</w:t>
      </w:r>
      <w:r w:rsidR="006329A9">
        <w:rPr>
          <w:rFonts w:ascii="Times New Roman" w:hAnsi="Times New Roman" w:cs="Times New Roman"/>
          <w:sz w:val="20"/>
          <w:szCs w:val="20"/>
        </w:rPr>
        <w:t>kte meslek elemanı olarak yetişmişlerdir.</w:t>
      </w:r>
    </w:p>
    <w:p w:rsidR="001C6072" w:rsidRPr="00866BF0" w:rsidRDefault="001C607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     Yiyecek İçecek Hizmetleri Alan Öğrencilerimiz: Almanya’da bulunan Hotel Cafe Deluxe işletmesinde staj faaliyetlerini gerçekleştir</w:t>
      </w:r>
      <w:r w:rsidR="006329A9">
        <w:rPr>
          <w:rFonts w:ascii="Times New Roman" w:hAnsi="Times New Roman" w:cs="Times New Roman"/>
          <w:sz w:val="20"/>
          <w:szCs w:val="20"/>
        </w:rPr>
        <w:t>mişlerdir.</w:t>
      </w:r>
      <w:r w:rsidRPr="00866BF0">
        <w:rPr>
          <w:rFonts w:ascii="Times New Roman" w:hAnsi="Times New Roman" w:cs="Times New Roman"/>
          <w:sz w:val="20"/>
          <w:szCs w:val="20"/>
        </w:rPr>
        <w:t xml:space="preserve">Katılımcılarımız; Otel, lokanta, yemek fabrikası, fast-food, pastane vb. yerlerde yiyecek-içecek hazırlayabilen ve sunumunu sağlayabilen, bir iş planını uygulayabilen, koku ve tat alma duyusu gelişmiş, çabuk ve düzenli çalışabilen, dikkatli ve </w:t>
      </w:r>
      <w:r w:rsidRPr="00866BF0">
        <w:rPr>
          <w:rFonts w:ascii="Times New Roman" w:hAnsi="Times New Roman" w:cs="Times New Roman"/>
          <w:sz w:val="20"/>
          <w:szCs w:val="20"/>
        </w:rPr>
        <w:lastRenderedPageBreak/>
        <w:t>titiz, sorumluluk duygusu yüksek,  dışa dönük, insanlarla iyi iletişim kurabilen, insanların istek ve duygularını anlayabilen insan gücü olarak yetiş</w:t>
      </w:r>
      <w:r w:rsidR="006329A9">
        <w:rPr>
          <w:rFonts w:ascii="Times New Roman" w:hAnsi="Times New Roman" w:cs="Times New Roman"/>
          <w:sz w:val="20"/>
          <w:szCs w:val="20"/>
        </w:rPr>
        <w:t>mişlerdir.</w:t>
      </w:r>
    </w:p>
    <w:p w:rsidR="001C6072" w:rsidRPr="00866BF0" w:rsidRDefault="001C607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   Tekstil Teknolojisi Alanı Öğrencilerimiz: </w:t>
      </w:r>
      <w:r w:rsidR="006329A9">
        <w:rPr>
          <w:rFonts w:ascii="Times New Roman" w:hAnsi="Times New Roman" w:cs="Times New Roman"/>
          <w:sz w:val="20"/>
          <w:szCs w:val="20"/>
        </w:rPr>
        <w:t xml:space="preserve">Çek Cumhuriyeti’nin </w:t>
      </w:r>
      <w:r w:rsidR="006329A9" w:rsidRPr="006329A9">
        <w:rPr>
          <w:rFonts w:ascii="Times New Roman" w:hAnsi="Times New Roman" w:cs="Times New Roman"/>
          <w:sz w:val="20"/>
          <w:szCs w:val="20"/>
        </w:rPr>
        <w:t>Stredniprumyslovaskolatextilni</w:t>
      </w:r>
      <w:r w:rsidR="006329A9">
        <w:rPr>
          <w:rFonts w:ascii="Times New Roman" w:hAnsi="Times New Roman" w:cs="Times New Roman"/>
          <w:sz w:val="20"/>
          <w:szCs w:val="20"/>
        </w:rPr>
        <w:t xml:space="preserve"> okulunda</w:t>
      </w:r>
      <w:r w:rsidRPr="00866BF0">
        <w:rPr>
          <w:rFonts w:ascii="Times New Roman" w:hAnsi="Times New Roman" w:cs="Times New Roman"/>
          <w:sz w:val="20"/>
          <w:szCs w:val="20"/>
        </w:rPr>
        <w:t xml:space="preserve"> eğitim al</w:t>
      </w:r>
      <w:r w:rsidR="006329A9">
        <w:rPr>
          <w:rFonts w:ascii="Times New Roman" w:hAnsi="Times New Roman" w:cs="Times New Roman"/>
          <w:sz w:val="20"/>
          <w:szCs w:val="20"/>
        </w:rPr>
        <w:t>mışlardır</w:t>
      </w:r>
      <w:r w:rsidRPr="00866BF0">
        <w:rPr>
          <w:rFonts w:ascii="Times New Roman" w:hAnsi="Times New Roman" w:cs="Times New Roman"/>
          <w:sz w:val="20"/>
          <w:szCs w:val="20"/>
        </w:rPr>
        <w:t>. Özellikle gelişmiş AB ülkeleri iplik, dokuma, konfeksiyon gibi iş yükü ağır fakat geliri düşük olan bu alanlardan çıkarak geliri yüksek teknik tekstillerin ve tekstil makinelerinin üretimine ağırlık vermişlerdir. Bu bağlamda öğrencilerimizde teknik tekstiller alanında eğitim alarak ülkemizin teknolojik yatırımları için ihtiyacı olan insan gücünü oluşturacaklardır. Öğrencilerimiz alanlarında yeni ve çağdaş örneklemeleri görerek teknoloji elçiliği yap</w:t>
      </w:r>
      <w:r w:rsidR="006329A9">
        <w:rPr>
          <w:rFonts w:ascii="Times New Roman" w:hAnsi="Times New Roman" w:cs="Times New Roman"/>
          <w:sz w:val="20"/>
          <w:szCs w:val="20"/>
        </w:rPr>
        <w:t>maktadırlar.</w:t>
      </w:r>
    </w:p>
    <w:p w:rsidR="00F07C9A" w:rsidRPr="00866BF0" w:rsidRDefault="001C607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   Hemşirelik Alanı Öğrencilerimiz: </w:t>
      </w:r>
      <w:r w:rsidR="006329A9">
        <w:rPr>
          <w:rFonts w:ascii="Times New Roman" w:hAnsi="Times New Roman" w:cs="Times New Roman"/>
          <w:sz w:val="20"/>
          <w:szCs w:val="20"/>
        </w:rPr>
        <w:t>İtalya</w:t>
      </w:r>
      <w:r w:rsidRPr="00866BF0">
        <w:rPr>
          <w:rFonts w:ascii="Times New Roman" w:hAnsi="Times New Roman" w:cs="Times New Roman"/>
          <w:sz w:val="20"/>
          <w:szCs w:val="20"/>
        </w:rPr>
        <w:t xml:space="preserve">’da bulunan </w:t>
      </w:r>
      <w:r w:rsidR="006329A9" w:rsidRPr="006329A9">
        <w:rPr>
          <w:rFonts w:ascii="Times New Roman" w:hAnsi="Times New Roman" w:cs="Times New Roman"/>
          <w:sz w:val="20"/>
          <w:szCs w:val="20"/>
        </w:rPr>
        <w:t>ForModenaSocietàConsortile a resposabilitàlimitata</w:t>
      </w:r>
      <w:r w:rsidRPr="00866BF0">
        <w:rPr>
          <w:rFonts w:ascii="Times New Roman" w:hAnsi="Times New Roman" w:cs="Times New Roman"/>
          <w:sz w:val="20"/>
          <w:szCs w:val="20"/>
        </w:rPr>
        <w:t xml:space="preserve"> okulunda staj faaliyeti yapacaklardır. Öğrencilerimiz mesleki bilgi ve becerilerinin geliştirilmesinin yanı sıra: insanlara yardım etmekten hoşlanan, iletişim becerileri güçlü, işbirliği içinde çalışmayı seven, güler yüzlü ve sabırlı, dikkatli, temiz ve titiz, soğukkanlı, el-göz koordinasyonu gelişmiş, ani durumlarda hızlı ve doğru karar verebilen, stres altında çalışabilen, hijyen kurallarına uyan ve iş güvenliği kurallarını ihmal </w:t>
      </w:r>
      <w:r w:rsidR="006329A9">
        <w:rPr>
          <w:rFonts w:ascii="Times New Roman" w:hAnsi="Times New Roman" w:cs="Times New Roman"/>
          <w:sz w:val="20"/>
          <w:szCs w:val="20"/>
        </w:rPr>
        <w:t>etmeyen bireyler olarak yetişmişlerdir.</w:t>
      </w:r>
    </w:p>
    <w:p w:rsidR="00F07C9A" w:rsidRPr="00866BF0" w:rsidRDefault="00F07C9A" w:rsidP="00297F0B">
      <w:pPr>
        <w:spacing w:after="0" w:line="240" w:lineRule="auto"/>
        <w:rPr>
          <w:rFonts w:ascii="Times New Roman" w:hAnsi="Times New Roman" w:cs="Times New Roman"/>
          <w:b/>
          <w:sz w:val="20"/>
          <w:szCs w:val="20"/>
        </w:rPr>
      </w:pPr>
      <w:r w:rsidRPr="00866BF0">
        <w:rPr>
          <w:rFonts w:ascii="Times New Roman" w:hAnsi="Times New Roman" w:cs="Times New Roman"/>
          <w:b/>
          <w:sz w:val="20"/>
          <w:szCs w:val="20"/>
        </w:rPr>
        <w:t xml:space="preserve">Proje </w:t>
      </w:r>
      <w:r w:rsidR="001C6072" w:rsidRPr="00866BF0">
        <w:rPr>
          <w:rFonts w:ascii="Times New Roman" w:hAnsi="Times New Roman" w:cs="Times New Roman"/>
          <w:b/>
          <w:sz w:val="20"/>
          <w:szCs w:val="20"/>
        </w:rPr>
        <w:t xml:space="preserve">Yerel </w:t>
      </w:r>
      <w:r w:rsidRPr="00866BF0">
        <w:rPr>
          <w:rFonts w:ascii="Times New Roman" w:hAnsi="Times New Roman" w:cs="Times New Roman"/>
          <w:b/>
          <w:sz w:val="20"/>
          <w:szCs w:val="20"/>
        </w:rPr>
        <w:t>Ortağı Okullarımız:</w:t>
      </w:r>
    </w:p>
    <w:p w:rsidR="001C6072" w:rsidRPr="00866BF0" w:rsidRDefault="001C6072" w:rsidP="00297F0B">
      <w:pPr>
        <w:pStyle w:val="ListeParagraf"/>
        <w:numPr>
          <w:ilvl w:val="0"/>
          <w:numId w:val="2"/>
        </w:num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Sarıçam Mesleki ve Teknik  Anadolu Lisesi </w:t>
      </w:r>
      <w:r w:rsidR="00C47AB8">
        <w:rPr>
          <w:rFonts w:ascii="Times New Roman" w:hAnsi="Times New Roman" w:cs="Times New Roman"/>
          <w:sz w:val="20"/>
          <w:szCs w:val="20"/>
        </w:rPr>
        <w:t>(5 Katılımcı Öğrenci)</w:t>
      </w:r>
    </w:p>
    <w:p w:rsidR="001C6072" w:rsidRPr="00866BF0" w:rsidRDefault="001C6072" w:rsidP="00C47AB8">
      <w:pPr>
        <w:pStyle w:val="ListeParagraf"/>
        <w:numPr>
          <w:ilvl w:val="0"/>
          <w:numId w:val="2"/>
        </w:num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Evliya Çelebi Mesleki ve Teknik Anadolu Lisesi</w:t>
      </w:r>
      <w:r w:rsidR="00C47AB8" w:rsidRPr="00C47AB8">
        <w:rPr>
          <w:rFonts w:ascii="Times New Roman" w:hAnsi="Times New Roman" w:cs="Times New Roman"/>
          <w:sz w:val="20"/>
          <w:szCs w:val="20"/>
        </w:rPr>
        <w:t>(5 Katılımcı Öğrenci)</w:t>
      </w:r>
    </w:p>
    <w:p w:rsidR="001C6072" w:rsidRPr="00866BF0" w:rsidRDefault="001C6072" w:rsidP="00C47AB8">
      <w:pPr>
        <w:pStyle w:val="ListeParagraf"/>
        <w:numPr>
          <w:ilvl w:val="0"/>
          <w:numId w:val="2"/>
        </w:num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İbn-i Sina Mesleki ve Teknik Anadolu Lisesi</w:t>
      </w:r>
      <w:r w:rsidR="00C47AB8" w:rsidRPr="00C47AB8">
        <w:rPr>
          <w:rFonts w:ascii="Times New Roman" w:hAnsi="Times New Roman" w:cs="Times New Roman"/>
          <w:sz w:val="20"/>
          <w:szCs w:val="20"/>
        </w:rPr>
        <w:t>(</w:t>
      </w:r>
      <w:r w:rsidR="00C47AB8">
        <w:rPr>
          <w:rFonts w:ascii="Times New Roman" w:hAnsi="Times New Roman" w:cs="Times New Roman"/>
          <w:sz w:val="20"/>
          <w:szCs w:val="20"/>
        </w:rPr>
        <w:t>10</w:t>
      </w:r>
      <w:r w:rsidR="00C47AB8" w:rsidRPr="00C47AB8">
        <w:rPr>
          <w:rFonts w:ascii="Times New Roman" w:hAnsi="Times New Roman" w:cs="Times New Roman"/>
          <w:sz w:val="20"/>
          <w:szCs w:val="20"/>
        </w:rPr>
        <w:t xml:space="preserve"> Katılımcı Öğrenci)</w:t>
      </w:r>
    </w:p>
    <w:p w:rsidR="00297F0B" w:rsidRPr="00866BF0" w:rsidRDefault="001C6072" w:rsidP="00C47AB8">
      <w:pPr>
        <w:pStyle w:val="ListeParagraf"/>
        <w:numPr>
          <w:ilvl w:val="0"/>
          <w:numId w:val="2"/>
        </w:num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Sarıçam Türk Tekstil Vakfı Mesleki ve Teknik Eğitim Merkezi  </w:t>
      </w:r>
      <w:r w:rsidR="00C47AB8" w:rsidRPr="00C47AB8">
        <w:rPr>
          <w:rFonts w:ascii="Times New Roman" w:hAnsi="Times New Roman" w:cs="Times New Roman"/>
          <w:sz w:val="20"/>
          <w:szCs w:val="20"/>
        </w:rPr>
        <w:t>(</w:t>
      </w:r>
      <w:r w:rsidR="00C47AB8">
        <w:rPr>
          <w:rFonts w:ascii="Times New Roman" w:hAnsi="Times New Roman" w:cs="Times New Roman"/>
          <w:sz w:val="20"/>
          <w:szCs w:val="20"/>
        </w:rPr>
        <w:t>10</w:t>
      </w:r>
      <w:r w:rsidR="00C47AB8" w:rsidRPr="00C47AB8">
        <w:rPr>
          <w:rFonts w:ascii="Times New Roman" w:hAnsi="Times New Roman" w:cs="Times New Roman"/>
          <w:sz w:val="20"/>
          <w:szCs w:val="20"/>
        </w:rPr>
        <w:t xml:space="preserve"> Katılımcı Öğrenci)</w:t>
      </w:r>
    </w:p>
    <w:p w:rsidR="001C6072" w:rsidRPr="00866BF0" w:rsidRDefault="001C6072" w:rsidP="00866BF0">
      <w:pPr>
        <w:tabs>
          <w:tab w:val="left" w:pos="4755"/>
        </w:tabs>
        <w:spacing w:after="0" w:line="240" w:lineRule="auto"/>
        <w:rPr>
          <w:rFonts w:ascii="Times New Roman" w:hAnsi="Times New Roman" w:cs="Times New Roman"/>
          <w:sz w:val="20"/>
          <w:szCs w:val="20"/>
        </w:rPr>
      </w:pPr>
      <w:r w:rsidRPr="00866BF0">
        <w:rPr>
          <w:rFonts w:ascii="Times New Roman" w:hAnsi="Times New Roman" w:cs="Times New Roman"/>
          <w:b/>
          <w:sz w:val="20"/>
          <w:szCs w:val="20"/>
        </w:rPr>
        <w:t>Proje Yurt Dışı Ortağı Kurumlar:</w:t>
      </w:r>
      <w:r w:rsidR="00866BF0">
        <w:rPr>
          <w:rFonts w:ascii="Times New Roman" w:hAnsi="Times New Roman" w:cs="Times New Roman"/>
          <w:b/>
          <w:sz w:val="20"/>
          <w:szCs w:val="20"/>
        </w:rPr>
        <w:tab/>
      </w:r>
    </w:p>
    <w:p w:rsidR="001C6072" w:rsidRPr="006329A9" w:rsidRDefault="001C6072" w:rsidP="006329A9">
      <w:pPr>
        <w:pStyle w:val="ListeParagraf"/>
        <w:numPr>
          <w:ilvl w:val="0"/>
          <w:numId w:val="4"/>
        </w:numPr>
        <w:spacing w:after="0" w:line="240" w:lineRule="auto"/>
        <w:rPr>
          <w:rFonts w:ascii="Times New Roman" w:hAnsi="Times New Roman" w:cs="Times New Roman"/>
          <w:sz w:val="20"/>
          <w:szCs w:val="20"/>
        </w:rPr>
      </w:pPr>
      <w:r w:rsidRPr="006329A9">
        <w:rPr>
          <w:rFonts w:ascii="Times New Roman" w:hAnsi="Times New Roman" w:cs="Times New Roman"/>
          <w:sz w:val="20"/>
          <w:szCs w:val="20"/>
        </w:rPr>
        <w:t>Kindergarten an der Windmühle (Anokulu-Almanya)</w:t>
      </w:r>
    </w:p>
    <w:p w:rsidR="001C6072" w:rsidRPr="006329A9" w:rsidRDefault="001C6072" w:rsidP="006329A9">
      <w:pPr>
        <w:pStyle w:val="ListeParagraf"/>
        <w:numPr>
          <w:ilvl w:val="0"/>
          <w:numId w:val="4"/>
        </w:numPr>
        <w:spacing w:after="0" w:line="240" w:lineRule="auto"/>
        <w:rPr>
          <w:rFonts w:ascii="Times New Roman" w:hAnsi="Times New Roman" w:cs="Times New Roman"/>
          <w:sz w:val="20"/>
          <w:szCs w:val="20"/>
        </w:rPr>
      </w:pPr>
      <w:r w:rsidRPr="006329A9">
        <w:rPr>
          <w:rFonts w:ascii="Times New Roman" w:hAnsi="Times New Roman" w:cs="Times New Roman"/>
          <w:sz w:val="20"/>
          <w:szCs w:val="20"/>
        </w:rPr>
        <w:t>Hotel Cafe Deluxe (Otel-Almanya)</w:t>
      </w:r>
    </w:p>
    <w:p w:rsidR="006329A9" w:rsidRPr="006329A9" w:rsidRDefault="006329A9" w:rsidP="006329A9">
      <w:pPr>
        <w:pStyle w:val="ListeParagraf"/>
        <w:numPr>
          <w:ilvl w:val="0"/>
          <w:numId w:val="4"/>
        </w:numPr>
        <w:spacing w:after="0" w:line="240" w:lineRule="auto"/>
        <w:rPr>
          <w:rFonts w:ascii="Times New Roman" w:hAnsi="Times New Roman" w:cs="Times New Roman"/>
          <w:sz w:val="20"/>
          <w:szCs w:val="20"/>
        </w:rPr>
      </w:pPr>
      <w:r w:rsidRPr="006329A9">
        <w:rPr>
          <w:rFonts w:ascii="Times New Roman" w:hAnsi="Times New Roman" w:cs="Times New Roman"/>
          <w:sz w:val="20"/>
          <w:szCs w:val="20"/>
        </w:rPr>
        <w:t>Stredniprumyslovaskolatextilni(Çek Cumhuriyeti-Tekstil Meslek Okulu</w:t>
      </w:r>
    </w:p>
    <w:p w:rsidR="006329A9" w:rsidRPr="006329A9" w:rsidRDefault="006329A9" w:rsidP="006329A9">
      <w:pPr>
        <w:pStyle w:val="ListeParagraf"/>
        <w:numPr>
          <w:ilvl w:val="0"/>
          <w:numId w:val="4"/>
        </w:numPr>
        <w:spacing w:after="0" w:line="240" w:lineRule="auto"/>
        <w:rPr>
          <w:rFonts w:ascii="Times New Roman" w:hAnsi="Times New Roman" w:cs="Times New Roman"/>
          <w:sz w:val="20"/>
          <w:szCs w:val="20"/>
        </w:rPr>
      </w:pPr>
      <w:r w:rsidRPr="006329A9">
        <w:rPr>
          <w:rFonts w:ascii="Times New Roman" w:hAnsi="Times New Roman" w:cs="Times New Roman"/>
          <w:sz w:val="20"/>
          <w:szCs w:val="20"/>
        </w:rPr>
        <w:t>ForModenaSocietàConsortile a resposabilitàlimitata(Sağlık Okulu-İtalya</w:t>
      </w:r>
    </w:p>
    <w:p w:rsidR="00375086" w:rsidRPr="00866BF0" w:rsidRDefault="00522DDF" w:rsidP="00297F0B">
      <w:pPr>
        <w:spacing w:after="0" w:line="240" w:lineRule="auto"/>
        <w:rPr>
          <w:rFonts w:ascii="Times New Roman" w:hAnsi="Times New Roman" w:cs="Times New Roman"/>
          <w:b/>
          <w:sz w:val="20"/>
          <w:szCs w:val="20"/>
        </w:rPr>
      </w:pPr>
      <w:r>
        <w:rPr>
          <w:rFonts w:ascii="Times New Roman" w:hAnsi="Times New Roman" w:cs="Times New Roman"/>
          <w:b/>
          <w:sz w:val="20"/>
          <w:szCs w:val="20"/>
        </w:rPr>
        <w:t>STAJA</w:t>
      </w:r>
      <w:r w:rsidR="00196252" w:rsidRPr="00866BF0">
        <w:rPr>
          <w:rFonts w:ascii="Times New Roman" w:hAnsi="Times New Roman" w:cs="Times New Roman"/>
          <w:b/>
          <w:sz w:val="20"/>
          <w:szCs w:val="20"/>
        </w:rPr>
        <w:t xml:space="preserve"> KATILA</w:t>
      </w:r>
      <w:r w:rsidR="006329A9">
        <w:rPr>
          <w:rFonts w:ascii="Times New Roman" w:hAnsi="Times New Roman" w:cs="Times New Roman"/>
          <w:b/>
          <w:sz w:val="20"/>
          <w:szCs w:val="20"/>
        </w:rPr>
        <w:t>N</w:t>
      </w:r>
      <w:r w:rsidR="00196252" w:rsidRPr="00866BF0">
        <w:rPr>
          <w:rFonts w:ascii="Times New Roman" w:hAnsi="Times New Roman" w:cs="Times New Roman"/>
          <w:b/>
          <w:sz w:val="20"/>
          <w:szCs w:val="20"/>
        </w:rPr>
        <w:t xml:space="preserve"> ÖĞRE</w:t>
      </w:r>
      <w:r w:rsidR="001C6072" w:rsidRPr="00866BF0">
        <w:rPr>
          <w:rFonts w:ascii="Times New Roman" w:hAnsi="Times New Roman" w:cs="Times New Roman"/>
          <w:b/>
          <w:sz w:val="20"/>
          <w:szCs w:val="20"/>
        </w:rPr>
        <w:t>NCİLERİN</w:t>
      </w:r>
      <w:r w:rsidR="00196252" w:rsidRPr="00866BF0">
        <w:rPr>
          <w:rFonts w:ascii="Times New Roman" w:hAnsi="Times New Roman" w:cs="Times New Roman"/>
          <w:b/>
          <w:sz w:val="20"/>
          <w:szCs w:val="20"/>
        </w:rPr>
        <w:t xml:space="preserve"> SEÇİM KRİTERLERİ</w:t>
      </w:r>
    </w:p>
    <w:p w:rsidR="001C6072" w:rsidRPr="00866BF0" w:rsidRDefault="001C607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-Disiplin cezası almamış olmak</w:t>
      </w:r>
    </w:p>
    <w:p w:rsidR="001C6072" w:rsidRPr="00866BF0" w:rsidRDefault="001C607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-Mesleki ufku geniş ve yeni kültürlere açık olmak</w:t>
      </w:r>
    </w:p>
    <w:p w:rsidR="001C6072" w:rsidRPr="00866BF0" w:rsidRDefault="001C607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-Meslek dersleri başarı ortalaması 70 ve üzeri olmak</w:t>
      </w:r>
    </w:p>
    <w:p w:rsidR="001C6072" w:rsidRPr="00866BF0" w:rsidRDefault="001C607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-Yabancı dil dersinden başarılı olmak</w:t>
      </w:r>
    </w:p>
    <w:p w:rsidR="001C6072" w:rsidRPr="00866BF0" w:rsidRDefault="001C607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-Orta öğretimde aldıkları takdir belgesi için 5, teşekkür belgesi için 4, onur belgesi için 3 puan verilmesi </w:t>
      </w:r>
    </w:p>
    <w:p w:rsidR="001C6072" w:rsidRPr="00866BF0" w:rsidRDefault="001C607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-Yabancı dil öğrenmeye yatkın ve yenilikçi fikirlere açık olmak</w:t>
      </w:r>
    </w:p>
    <w:p w:rsidR="001C6072" w:rsidRPr="00866BF0" w:rsidRDefault="001C607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-Girişimci olmak</w:t>
      </w:r>
    </w:p>
    <w:p w:rsidR="001C6072" w:rsidRPr="00866BF0" w:rsidRDefault="001C607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-Mesleki yeniliklere açık olmak</w:t>
      </w:r>
    </w:p>
    <w:p w:rsidR="00B11877" w:rsidRPr="00866BF0" w:rsidRDefault="001C607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-Kız öğrenciler için ilave puan verilecektir.</w:t>
      </w:r>
    </w:p>
    <w:p w:rsidR="00E743F3" w:rsidRPr="00866BF0" w:rsidRDefault="00E743F3" w:rsidP="00297F0B">
      <w:pPr>
        <w:spacing w:after="0" w:line="240" w:lineRule="auto"/>
        <w:rPr>
          <w:rFonts w:ascii="Times New Roman" w:hAnsi="Times New Roman" w:cs="Times New Roman"/>
          <w:b/>
          <w:sz w:val="20"/>
          <w:szCs w:val="20"/>
        </w:rPr>
      </w:pPr>
      <w:r w:rsidRPr="00866BF0">
        <w:rPr>
          <w:rFonts w:ascii="Times New Roman" w:hAnsi="Times New Roman" w:cs="Times New Roman"/>
          <w:b/>
          <w:sz w:val="20"/>
          <w:szCs w:val="20"/>
        </w:rPr>
        <w:t>KATILIMCILARA VERİLE</w:t>
      </w:r>
      <w:r w:rsidR="006329A9">
        <w:rPr>
          <w:rFonts w:ascii="Times New Roman" w:hAnsi="Times New Roman" w:cs="Times New Roman"/>
          <w:b/>
          <w:sz w:val="20"/>
          <w:szCs w:val="20"/>
        </w:rPr>
        <w:t xml:space="preserve">N </w:t>
      </w:r>
      <w:r w:rsidRPr="00866BF0">
        <w:rPr>
          <w:rFonts w:ascii="Times New Roman" w:hAnsi="Times New Roman" w:cs="Times New Roman"/>
          <w:b/>
          <w:sz w:val="20"/>
          <w:szCs w:val="20"/>
        </w:rPr>
        <w:t>BELGELER:</w:t>
      </w:r>
    </w:p>
    <w:p w:rsidR="00E743F3" w:rsidRPr="00866BF0" w:rsidRDefault="00E743F3"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1-</w:t>
      </w:r>
      <w:r w:rsidR="000F71F0" w:rsidRPr="00866BF0">
        <w:rPr>
          <w:rFonts w:ascii="Times New Roman" w:hAnsi="Times New Roman" w:cs="Times New Roman"/>
          <w:sz w:val="20"/>
          <w:szCs w:val="20"/>
        </w:rPr>
        <w:t>Ev Sahibi Ortak</w:t>
      </w:r>
      <w:r w:rsidR="00A13136" w:rsidRPr="00866BF0">
        <w:rPr>
          <w:rFonts w:ascii="Times New Roman" w:hAnsi="Times New Roman" w:cs="Times New Roman"/>
          <w:sz w:val="20"/>
          <w:szCs w:val="20"/>
        </w:rPr>
        <w:t>lar</w:t>
      </w:r>
      <w:r w:rsidRPr="00866BF0">
        <w:rPr>
          <w:rFonts w:ascii="Times New Roman" w:hAnsi="Times New Roman" w:cs="Times New Roman"/>
          <w:sz w:val="20"/>
          <w:szCs w:val="20"/>
        </w:rPr>
        <w:t>tarafından projeye katılımı gösteren sertifika</w:t>
      </w:r>
    </w:p>
    <w:p w:rsidR="00E743F3" w:rsidRPr="00866BF0" w:rsidRDefault="00E743F3"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2-</w:t>
      </w:r>
      <w:r w:rsidR="00F07C9A" w:rsidRPr="00866BF0">
        <w:rPr>
          <w:rFonts w:ascii="Times New Roman" w:hAnsi="Times New Roman" w:cs="Times New Roman"/>
          <w:sz w:val="20"/>
          <w:szCs w:val="20"/>
        </w:rPr>
        <w:t>Sarıçam İlçe Milli Eğitim Müdürlüğü</w:t>
      </w:r>
      <w:r w:rsidR="000F71F0" w:rsidRPr="00866BF0">
        <w:rPr>
          <w:rFonts w:ascii="Times New Roman" w:hAnsi="Times New Roman" w:cs="Times New Roman"/>
          <w:sz w:val="20"/>
          <w:szCs w:val="20"/>
        </w:rPr>
        <w:t xml:space="preserve"> tarafından “</w:t>
      </w:r>
      <w:r w:rsidR="006329A9">
        <w:rPr>
          <w:rFonts w:ascii="Times New Roman" w:hAnsi="Times New Roman" w:cs="Times New Roman"/>
          <w:sz w:val="20"/>
          <w:szCs w:val="20"/>
        </w:rPr>
        <w:t>Katılım</w:t>
      </w:r>
      <w:r w:rsidR="000F71F0" w:rsidRPr="00866BF0">
        <w:rPr>
          <w:rFonts w:ascii="Times New Roman" w:hAnsi="Times New Roman" w:cs="Times New Roman"/>
          <w:sz w:val="20"/>
          <w:szCs w:val="20"/>
        </w:rPr>
        <w:t xml:space="preserve"> Belgesi”</w:t>
      </w:r>
    </w:p>
    <w:p w:rsidR="000F71F0" w:rsidRPr="00866BF0" w:rsidRDefault="00E743F3"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3-Europass </w:t>
      </w:r>
      <w:r w:rsidR="000F71F0" w:rsidRPr="00866BF0">
        <w:rPr>
          <w:rFonts w:ascii="Times New Roman" w:hAnsi="Times New Roman" w:cs="Times New Roman"/>
          <w:sz w:val="20"/>
          <w:szCs w:val="20"/>
        </w:rPr>
        <w:t>Özgeçmiş (</w:t>
      </w:r>
      <w:r w:rsidRPr="00866BF0">
        <w:rPr>
          <w:rFonts w:ascii="Times New Roman" w:hAnsi="Times New Roman" w:cs="Times New Roman"/>
          <w:sz w:val="20"/>
          <w:szCs w:val="20"/>
        </w:rPr>
        <w:t>CV</w:t>
      </w:r>
      <w:r w:rsidR="000F71F0" w:rsidRPr="00866BF0">
        <w:rPr>
          <w:rFonts w:ascii="Times New Roman" w:hAnsi="Times New Roman" w:cs="Times New Roman"/>
          <w:sz w:val="20"/>
          <w:szCs w:val="20"/>
        </w:rPr>
        <w:t>)</w:t>
      </w:r>
      <w:r w:rsidR="00677D68" w:rsidRPr="00866BF0">
        <w:rPr>
          <w:rFonts w:ascii="Times New Roman" w:hAnsi="Times New Roman" w:cs="Times New Roman"/>
          <w:sz w:val="20"/>
          <w:szCs w:val="20"/>
        </w:rPr>
        <w:t>katılımcı tarafından doldurulacaktır.</w:t>
      </w:r>
    </w:p>
    <w:p w:rsidR="00E743F3" w:rsidRPr="00866BF0" w:rsidRDefault="000F71F0"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 xml:space="preserve">4-Europass </w:t>
      </w:r>
      <w:r w:rsidR="00E743F3" w:rsidRPr="00866BF0">
        <w:rPr>
          <w:rFonts w:ascii="Times New Roman" w:hAnsi="Times New Roman" w:cs="Times New Roman"/>
          <w:sz w:val="20"/>
          <w:szCs w:val="20"/>
        </w:rPr>
        <w:t xml:space="preserve">Hareketlilik </w:t>
      </w:r>
      <w:r w:rsidRPr="00866BF0">
        <w:rPr>
          <w:rFonts w:ascii="Times New Roman" w:hAnsi="Times New Roman" w:cs="Times New Roman"/>
          <w:sz w:val="20"/>
          <w:szCs w:val="20"/>
        </w:rPr>
        <w:t>Belgesi</w:t>
      </w:r>
    </w:p>
    <w:p w:rsidR="002366F2" w:rsidRPr="00866BF0" w:rsidRDefault="002366F2" w:rsidP="00297F0B">
      <w:pPr>
        <w:spacing w:after="0" w:line="240" w:lineRule="auto"/>
        <w:rPr>
          <w:rFonts w:ascii="Times New Roman" w:hAnsi="Times New Roman" w:cs="Times New Roman"/>
          <w:b/>
          <w:sz w:val="20"/>
          <w:szCs w:val="20"/>
        </w:rPr>
      </w:pPr>
      <w:r w:rsidRPr="00866BF0">
        <w:rPr>
          <w:rFonts w:ascii="Times New Roman" w:hAnsi="Times New Roman" w:cs="Times New Roman"/>
          <w:b/>
          <w:sz w:val="20"/>
          <w:szCs w:val="20"/>
        </w:rPr>
        <w:t>PROJE KAPSAMINDA KARŞILANA</w:t>
      </w:r>
      <w:r w:rsidR="006329A9">
        <w:rPr>
          <w:rFonts w:ascii="Times New Roman" w:hAnsi="Times New Roman" w:cs="Times New Roman"/>
          <w:b/>
          <w:sz w:val="20"/>
          <w:szCs w:val="20"/>
        </w:rPr>
        <w:t xml:space="preserve">N </w:t>
      </w:r>
      <w:r w:rsidRPr="00866BF0">
        <w:rPr>
          <w:rFonts w:ascii="Times New Roman" w:hAnsi="Times New Roman" w:cs="Times New Roman"/>
          <w:b/>
          <w:sz w:val="20"/>
          <w:szCs w:val="20"/>
        </w:rPr>
        <w:t xml:space="preserve"> MALİYETLER</w:t>
      </w:r>
    </w:p>
    <w:p w:rsidR="00866BF0" w:rsidRPr="00866BF0" w:rsidRDefault="00866BF0" w:rsidP="00297F0B">
      <w:pPr>
        <w:spacing w:after="0" w:line="240" w:lineRule="auto"/>
        <w:rPr>
          <w:rFonts w:ascii="Times New Roman" w:hAnsi="Times New Roman" w:cs="Times New Roman"/>
          <w:sz w:val="20"/>
          <w:szCs w:val="20"/>
        </w:rPr>
        <w:sectPr w:rsidR="00866BF0" w:rsidRPr="00866BF0" w:rsidSect="00866BF0">
          <w:headerReference w:type="default" r:id="rId7"/>
          <w:footerReference w:type="default" r:id="rId8"/>
          <w:pgSz w:w="11906" w:h="16838"/>
          <w:pgMar w:top="720" w:right="568" w:bottom="720" w:left="720" w:header="708" w:footer="182" w:gutter="0"/>
          <w:cols w:space="708"/>
          <w:docGrid w:linePitch="360"/>
        </w:sectPr>
      </w:pPr>
    </w:p>
    <w:p w:rsidR="002366F2" w:rsidRPr="00866BF0" w:rsidRDefault="002366F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lastRenderedPageBreak/>
        <w:t>1-Ulaşım giderleri</w:t>
      </w:r>
    </w:p>
    <w:p w:rsidR="002366F2" w:rsidRPr="00866BF0" w:rsidRDefault="002366F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2-Konaklama ücretleri</w:t>
      </w:r>
    </w:p>
    <w:p w:rsidR="002366F2" w:rsidRPr="00866BF0" w:rsidRDefault="002366F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3-Yurt dışında bulunulan sürede üç öğün yemek</w:t>
      </w:r>
    </w:p>
    <w:p w:rsidR="002366F2" w:rsidRPr="00866BF0" w:rsidRDefault="002366F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4-Yurt dışı eğitim giderleri</w:t>
      </w:r>
    </w:p>
    <w:p w:rsidR="002366F2" w:rsidRPr="00866BF0" w:rsidRDefault="002366F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5-Sertifika ve diğer belge giderleri</w:t>
      </w:r>
    </w:p>
    <w:p w:rsidR="002366F2" w:rsidRPr="00866BF0" w:rsidRDefault="002366F2" w:rsidP="00297F0B">
      <w:pPr>
        <w:tabs>
          <w:tab w:val="left" w:pos="5940"/>
        </w:tabs>
        <w:spacing w:after="0" w:line="240" w:lineRule="auto"/>
        <w:rPr>
          <w:rFonts w:ascii="Times New Roman" w:hAnsi="Times New Roman" w:cs="Times New Roman"/>
          <w:sz w:val="20"/>
          <w:szCs w:val="20"/>
        </w:rPr>
      </w:pPr>
      <w:r w:rsidRPr="00866BF0">
        <w:rPr>
          <w:rFonts w:ascii="Times New Roman" w:hAnsi="Times New Roman" w:cs="Times New Roman"/>
          <w:sz w:val="20"/>
          <w:szCs w:val="20"/>
        </w:rPr>
        <w:t>6-Pasaport harcı</w:t>
      </w:r>
      <w:r w:rsidRPr="00866BF0">
        <w:rPr>
          <w:rFonts w:ascii="Times New Roman" w:hAnsi="Times New Roman" w:cs="Times New Roman"/>
          <w:sz w:val="20"/>
          <w:szCs w:val="20"/>
        </w:rPr>
        <w:tab/>
      </w:r>
    </w:p>
    <w:p w:rsidR="002366F2" w:rsidRPr="00866BF0" w:rsidRDefault="002366F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7-Yurtdışı çıkış harcı</w:t>
      </w:r>
    </w:p>
    <w:p w:rsidR="002366F2" w:rsidRPr="00866BF0" w:rsidRDefault="002366F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lastRenderedPageBreak/>
        <w:t>8-Yurt dışında ulaşım giderleri</w:t>
      </w:r>
    </w:p>
    <w:p w:rsidR="002366F2" w:rsidRPr="00866BF0" w:rsidRDefault="002366F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9-Sigorta bedelleri</w:t>
      </w:r>
    </w:p>
    <w:p w:rsidR="002366F2" w:rsidRPr="00866BF0" w:rsidRDefault="002366F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10-Refakatçi giderleri</w:t>
      </w:r>
    </w:p>
    <w:p w:rsidR="002366F2" w:rsidRPr="00866BF0" w:rsidRDefault="002366F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11-İhtiyaç duyulan rehber giderleri</w:t>
      </w:r>
    </w:p>
    <w:p w:rsidR="002366F2" w:rsidRPr="00866BF0" w:rsidRDefault="002366F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12-Dil eğitimi giderleri</w:t>
      </w:r>
    </w:p>
    <w:p w:rsidR="002366F2" w:rsidRPr="00866BF0" w:rsidRDefault="002366F2" w:rsidP="00297F0B">
      <w:pPr>
        <w:spacing w:after="0" w:line="240" w:lineRule="auto"/>
        <w:rPr>
          <w:rFonts w:ascii="Times New Roman" w:hAnsi="Times New Roman" w:cs="Times New Roman"/>
          <w:sz w:val="20"/>
          <w:szCs w:val="20"/>
        </w:rPr>
      </w:pPr>
      <w:r w:rsidRPr="00866BF0">
        <w:rPr>
          <w:rFonts w:ascii="Times New Roman" w:hAnsi="Times New Roman" w:cs="Times New Roman"/>
          <w:sz w:val="20"/>
          <w:szCs w:val="20"/>
        </w:rPr>
        <w:t>13-Ülke içinde Şehir gezileri</w:t>
      </w:r>
    </w:p>
    <w:p w:rsidR="00866BF0" w:rsidRPr="00866BF0" w:rsidRDefault="00866BF0" w:rsidP="00297F0B">
      <w:pPr>
        <w:spacing w:after="0" w:line="240" w:lineRule="auto"/>
        <w:rPr>
          <w:rFonts w:ascii="Times New Roman" w:hAnsi="Times New Roman" w:cs="Times New Roman"/>
          <w:b/>
          <w:sz w:val="20"/>
          <w:szCs w:val="20"/>
        </w:rPr>
        <w:sectPr w:rsidR="00866BF0" w:rsidRPr="00866BF0" w:rsidSect="00866BF0">
          <w:type w:val="continuous"/>
          <w:pgSz w:w="11906" w:h="16838"/>
          <w:pgMar w:top="720" w:right="568" w:bottom="720" w:left="720" w:header="708" w:footer="182" w:gutter="0"/>
          <w:cols w:num="2" w:space="708"/>
          <w:docGrid w:linePitch="360"/>
        </w:sectPr>
      </w:pPr>
    </w:p>
    <w:p w:rsidR="00C5244D" w:rsidRPr="00C5244D" w:rsidRDefault="00C5244D" w:rsidP="00C5244D">
      <w:pPr>
        <w:spacing w:after="0" w:line="240" w:lineRule="auto"/>
        <w:rPr>
          <w:rFonts w:ascii="Times New Roman" w:hAnsi="Times New Roman" w:cs="Times New Roman"/>
          <w:b/>
          <w:sz w:val="20"/>
          <w:szCs w:val="20"/>
        </w:rPr>
      </w:pPr>
      <w:r w:rsidRPr="00C5244D">
        <w:rPr>
          <w:rFonts w:ascii="Times New Roman" w:hAnsi="Times New Roman" w:cs="Times New Roman"/>
          <w:b/>
          <w:sz w:val="20"/>
          <w:szCs w:val="20"/>
        </w:rPr>
        <w:lastRenderedPageBreak/>
        <w:t>PROJE KAPSAMINDA YURTİÇİNDE YAPILAN HAZIRLIK ÇALIŞMALARI:</w:t>
      </w:r>
    </w:p>
    <w:p w:rsidR="00C5244D" w:rsidRPr="00C5244D" w:rsidRDefault="00C5244D" w:rsidP="00C5244D">
      <w:pPr>
        <w:spacing w:after="0" w:line="240" w:lineRule="auto"/>
        <w:rPr>
          <w:rFonts w:ascii="Times New Roman" w:hAnsi="Times New Roman" w:cs="Times New Roman"/>
          <w:sz w:val="20"/>
          <w:szCs w:val="20"/>
        </w:rPr>
      </w:pPr>
      <w:r w:rsidRPr="00C5244D">
        <w:rPr>
          <w:rFonts w:ascii="Times New Roman" w:hAnsi="Times New Roman" w:cs="Times New Roman"/>
          <w:sz w:val="20"/>
          <w:szCs w:val="20"/>
        </w:rPr>
        <w:t>1-Katılımcılara İngilizce kursu düzenlendi.</w:t>
      </w:r>
    </w:p>
    <w:p w:rsidR="00C5244D" w:rsidRPr="00C5244D" w:rsidRDefault="00C5244D" w:rsidP="00C5244D">
      <w:pPr>
        <w:spacing w:after="0" w:line="240" w:lineRule="auto"/>
        <w:rPr>
          <w:rFonts w:ascii="Times New Roman" w:hAnsi="Times New Roman" w:cs="Times New Roman"/>
          <w:sz w:val="20"/>
          <w:szCs w:val="20"/>
        </w:rPr>
      </w:pPr>
      <w:r w:rsidRPr="00C5244D">
        <w:rPr>
          <w:rFonts w:ascii="Times New Roman" w:hAnsi="Times New Roman" w:cs="Times New Roman"/>
          <w:sz w:val="20"/>
          <w:szCs w:val="20"/>
        </w:rPr>
        <w:t xml:space="preserve">2-Katılımcılara proje konusunda bilgiler verildi. </w:t>
      </w:r>
    </w:p>
    <w:p w:rsidR="00C5244D" w:rsidRPr="00C5244D" w:rsidRDefault="00C5244D" w:rsidP="00C5244D">
      <w:pPr>
        <w:spacing w:after="0" w:line="240" w:lineRule="auto"/>
        <w:rPr>
          <w:rFonts w:ascii="Times New Roman" w:hAnsi="Times New Roman" w:cs="Times New Roman"/>
          <w:sz w:val="20"/>
          <w:szCs w:val="20"/>
        </w:rPr>
      </w:pPr>
      <w:r w:rsidRPr="00C5244D">
        <w:rPr>
          <w:rFonts w:ascii="Times New Roman" w:hAnsi="Times New Roman" w:cs="Times New Roman"/>
          <w:sz w:val="20"/>
          <w:szCs w:val="20"/>
        </w:rPr>
        <w:t>3-Mesleki hazırlık eğitimleri verildi.</w:t>
      </w:r>
    </w:p>
    <w:p w:rsidR="00C5244D" w:rsidRPr="00C5244D" w:rsidRDefault="00C5244D" w:rsidP="00C5244D">
      <w:pPr>
        <w:spacing w:after="0" w:line="240" w:lineRule="auto"/>
        <w:rPr>
          <w:rFonts w:ascii="Times New Roman" w:hAnsi="Times New Roman" w:cs="Times New Roman"/>
          <w:sz w:val="20"/>
          <w:szCs w:val="20"/>
        </w:rPr>
      </w:pPr>
      <w:r w:rsidRPr="00C5244D">
        <w:rPr>
          <w:rFonts w:ascii="Times New Roman" w:hAnsi="Times New Roman" w:cs="Times New Roman"/>
          <w:sz w:val="20"/>
          <w:szCs w:val="20"/>
        </w:rPr>
        <w:t>4-Motivasyon arttırma ve grup çalışması yapıldı.</w:t>
      </w:r>
    </w:p>
    <w:p w:rsidR="00C5244D" w:rsidRPr="00C5244D" w:rsidRDefault="00C5244D" w:rsidP="00C5244D">
      <w:pPr>
        <w:spacing w:after="0" w:line="240" w:lineRule="auto"/>
        <w:rPr>
          <w:rFonts w:ascii="Times New Roman" w:hAnsi="Times New Roman" w:cs="Times New Roman"/>
          <w:sz w:val="20"/>
          <w:szCs w:val="20"/>
        </w:rPr>
      </w:pPr>
      <w:r w:rsidRPr="00C5244D">
        <w:rPr>
          <w:rFonts w:ascii="Times New Roman" w:hAnsi="Times New Roman" w:cs="Times New Roman"/>
          <w:sz w:val="20"/>
          <w:szCs w:val="20"/>
        </w:rPr>
        <w:t>5-Veliler ve diğer öğrenciler bilgilendirildi.</w:t>
      </w:r>
    </w:p>
    <w:p w:rsidR="00C5244D" w:rsidRPr="00C5244D" w:rsidRDefault="00C5244D" w:rsidP="00C5244D">
      <w:pPr>
        <w:spacing w:after="0" w:line="240" w:lineRule="auto"/>
        <w:rPr>
          <w:rFonts w:ascii="Times New Roman" w:hAnsi="Times New Roman" w:cs="Times New Roman"/>
          <w:sz w:val="20"/>
          <w:szCs w:val="20"/>
        </w:rPr>
      </w:pPr>
      <w:r w:rsidRPr="00C5244D">
        <w:rPr>
          <w:rFonts w:ascii="Times New Roman" w:hAnsi="Times New Roman" w:cs="Times New Roman"/>
          <w:sz w:val="20"/>
          <w:szCs w:val="20"/>
        </w:rPr>
        <w:t>6-Öğrencilerin yurtdışı çıkış izinleri, pasaport alınması, sigorta işlemleri, anketler ve diğer tüm hazırlıkları yapıldı.</w:t>
      </w:r>
    </w:p>
    <w:p w:rsidR="00C5244D" w:rsidRPr="00C5244D" w:rsidRDefault="00C5244D" w:rsidP="00C5244D">
      <w:pPr>
        <w:spacing w:after="0" w:line="240" w:lineRule="auto"/>
        <w:rPr>
          <w:rFonts w:ascii="Times New Roman" w:hAnsi="Times New Roman" w:cs="Times New Roman"/>
          <w:b/>
          <w:sz w:val="20"/>
          <w:szCs w:val="20"/>
        </w:rPr>
      </w:pPr>
      <w:r w:rsidRPr="00C5244D">
        <w:rPr>
          <w:rFonts w:ascii="Times New Roman" w:hAnsi="Times New Roman" w:cs="Times New Roman"/>
          <w:b/>
          <w:sz w:val="20"/>
          <w:szCs w:val="20"/>
        </w:rPr>
        <w:t>PROJE KAPSAMINDA YURTDIŞINDA YAPILAN ÇALIŞMALAR:</w:t>
      </w:r>
    </w:p>
    <w:p w:rsidR="00C5244D" w:rsidRPr="00C5244D" w:rsidRDefault="00C5244D" w:rsidP="00C5244D">
      <w:pPr>
        <w:spacing w:after="0" w:line="240" w:lineRule="auto"/>
        <w:rPr>
          <w:rFonts w:ascii="Times New Roman" w:hAnsi="Times New Roman" w:cs="Times New Roman"/>
          <w:sz w:val="20"/>
          <w:szCs w:val="20"/>
        </w:rPr>
      </w:pPr>
      <w:r w:rsidRPr="00C5244D">
        <w:rPr>
          <w:rFonts w:ascii="Times New Roman" w:hAnsi="Times New Roman" w:cs="Times New Roman"/>
          <w:sz w:val="20"/>
          <w:szCs w:val="20"/>
        </w:rPr>
        <w:t>1-</w:t>
      </w:r>
      <w:r>
        <w:rPr>
          <w:rFonts w:ascii="Times New Roman" w:hAnsi="Times New Roman" w:cs="Times New Roman"/>
          <w:sz w:val="20"/>
          <w:szCs w:val="20"/>
        </w:rPr>
        <w:t>Mesleki konular hakkında</w:t>
      </w:r>
      <w:r w:rsidRPr="00C5244D">
        <w:rPr>
          <w:rFonts w:ascii="Times New Roman" w:hAnsi="Times New Roman" w:cs="Times New Roman"/>
          <w:sz w:val="20"/>
          <w:szCs w:val="20"/>
        </w:rPr>
        <w:t xml:space="preserve"> teorik bilgi alındı ve uygulamalar yapıldı.</w:t>
      </w:r>
    </w:p>
    <w:p w:rsidR="00C5244D" w:rsidRPr="00C5244D" w:rsidRDefault="00C5244D" w:rsidP="00C5244D">
      <w:pPr>
        <w:spacing w:after="0" w:line="240" w:lineRule="auto"/>
        <w:rPr>
          <w:rFonts w:ascii="Times New Roman" w:hAnsi="Times New Roman" w:cs="Times New Roman"/>
          <w:sz w:val="20"/>
          <w:szCs w:val="20"/>
        </w:rPr>
      </w:pPr>
      <w:r w:rsidRPr="00C5244D">
        <w:rPr>
          <w:rFonts w:ascii="Times New Roman" w:hAnsi="Times New Roman" w:cs="Times New Roman"/>
          <w:sz w:val="20"/>
          <w:szCs w:val="20"/>
        </w:rPr>
        <w:t>2-AB eğitim kurumları ve bu kurumların sektörlerle işbirliği süreçleri hakkında bilgi alındı.</w:t>
      </w:r>
    </w:p>
    <w:p w:rsidR="00C5244D" w:rsidRPr="00C5244D" w:rsidRDefault="00C5244D" w:rsidP="00C5244D">
      <w:pPr>
        <w:spacing w:after="0" w:line="240" w:lineRule="auto"/>
        <w:rPr>
          <w:rFonts w:ascii="Times New Roman" w:hAnsi="Times New Roman" w:cs="Times New Roman"/>
          <w:sz w:val="20"/>
          <w:szCs w:val="20"/>
        </w:rPr>
      </w:pPr>
      <w:r w:rsidRPr="00C5244D">
        <w:rPr>
          <w:rFonts w:ascii="Times New Roman" w:hAnsi="Times New Roman" w:cs="Times New Roman"/>
          <w:sz w:val="20"/>
          <w:szCs w:val="20"/>
        </w:rPr>
        <w:t>3-</w:t>
      </w:r>
      <w:r>
        <w:rPr>
          <w:rFonts w:ascii="Times New Roman" w:hAnsi="Times New Roman" w:cs="Times New Roman"/>
          <w:sz w:val="20"/>
          <w:szCs w:val="20"/>
        </w:rPr>
        <w:t>Ülkelerin</w:t>
      </w:r>
      <w:r w:rsidRPr="00C5244D">
        <w:rPr>
          <w:rFonts w:ascii="Times New Roman" w:hAnsi="Times New Roman" w:cs="Times New Roman"/>
          <w:sz w:val="20"/>
          <w:szCs w:val="20"/>
        </w:rPr>
        <w:t xml:space="preserve"> eğitim sistemi ve </w:t>
      </w:r>
      <w:r>
        <w:rPr>
          <w:rFonts w:ascii="Times New Roman" w:hAnsi="Times New Roman" w:cs="Times New Roman"/>
          <w:sz w:val="20"/>
          <w:szCs w:val="20"/>
        </w:rPr>
        <w:t>hedef meslek</w:t>
      </w:r>
      <w:r w:rsidRPr="00C5244D">
        <w:rPr>
          <w:rFonts w:ascii="Times New Roman" w:hAnsi="Times New Roman" w:cs="Times New Roman"/>
          <w:sz w:val="20"/>
          <w:szCs w:val="20"/>
        </w:rPr>
        <w:t xml:space="preserve"> alanlarındaki faaliyetleri hakkında bilgiler alındı.</w:t>
      </w:r>
    </w:p>
    <w:p w:rsidR="00C5244D" w:rsidRPr="00C5244D" w:rsidRDefault="00C5244D" w:rsidP="00C5244D">
      <w:pPr>
        <w:spacing w:after="0" w:line="240" w:lineRule="auto"/>
        <w:rPr>
          <w:rFonts w:ascii="Times New Roman" w:hAnsi="Times New Roman" w:cs="Times New Roman"/>
          <w:sz w:val="20"/>
          <w:szCs w:val="20"/>
        </w:rPr>
      </w:pPr>
      <w:r w:rsidRPr="00C5244D">
        <w:rPr>
          <w:rFonts w:ascii="Times New Roman" w:hAnsi="Times New Roman" w:cs="Times New Roman"/>
          <w:sz w:val="20"/>
          <w:szCs w:val="20"/>
        </w:rPr>
        <w:t>4-AB eğitim sistemi, vatandaşlığı, kültürü ve iş hayatı hakkında bilgiler alındı.</w:t>
      </w:r>
    </w:p>
    <w:p w:rsidR="00C5244D" w:rsidRPr="00C5244D" w:rsidRDefault="00C5244D" w:rsidP="00C5244D">
      <w:pPr>
        <w:spacing w:after="0" w:line="240" w:lineRule="auto"/>
        <w:rPr>
          <w:rFonts w:ascii="Times New Roman" w:hAnsi="Times New Roman" w:cs="Times New Roman"/>
          <w:sz w:val="20"/>
          <w:szCs w:val="20"/>
        </w:rPr>
      </w:pPr>
      <w:r w:rsidRPr="00C5244D">
        <w:rPr>
          <w:rFonts w:ascii="Times New Roman" w:hAnsi="Times New Roman" w:cs="Times New Roman"/>
          <w:sz w:val="20"/>
          <w:szCs w:val="20"/>
        </w:rPr>
        <w:t>5-Yabancı dil deneyimi, pratiği ve mesleki anlamda kullanılan terimler öğrenildi.</w:t>
      </w:r>
    </w:p>
    <w:p w:rsidR="00C5244D" w:rsidRPr="00C5244D" w:rsidRDefault="00C5244D" w:rsidP="00C5244D">
      <w:pPr>
        <w:spacing w:after="0" w:line="240" w:lineRule="auto"/>
        <w:rPr>
          <w:rFonts w:ascii="Times New Roman" w:hAnsi="Times New Roman" w:cs="Times New Roman"/>
          <w:sz w:val="20"/>
          <w:szCs w:val="20"/>
        </w:rPr>
      </w:pPr>
      <w:r w:rsidRPr="00C5244D">
        <w:rPr>
          <w:rFonts w:ascii="Times New Roman" w:hAnsi="Times New Roman" w:cs="Times New Roman"/>
          <w:sz w:val="20"/>
          <w:szCs w:val="20"/>
        </w:rPr>
        <w:t>6-Haftasonu kültürel gezi düzenlendi.</w:t>
      </w:r>
    </w:p>
    <w:p w:rsidR="002366F2" w:rsidRPr="00C5244D" w:rsidRDefault="00C5244D" w:rsidP="00C5244D">
      <w:pPr>
        <w:spacing w:after="0" w:line="240" w:lineRule="auto"/>
        <w:rPr>
          <w:rFonts w:ascii="Times New Roman" w:hAnsi="Times New Roman" w:cs="Times New Roman"/>
          <w:sz w:val="20"/>
          <w:szCs w:val="20"/>
        </w:rPr>
      </w:pPr>
      <w:r w:rsidRPr="00C5244D">
        <w:rPr>
          <w:rFonts w:ascii="Times New Roman" w:hAnsi="Times New Roman" w:cs="Times New Roman"/>
          <w:sz w:val="20"/>
          <w:szCs w:val="20"/>
        </w:rPr>
        <w:t>7-</w:t>
      </w:r>
      <w:r>
        <w:rPr>
          <w:rFonts w:ascii="Times New Roman" w:hAnsi="Times New Roman" w:cs="Times New Roman"/>
          <w:sz w:val="20"/>
          <w:szCs w:val="20"/>
        </w:rPr>
        <w:t>M</w:t>
      </w:r>
      <w:r w:rsidRPr="00C5244D">
        <w:rPr>
          <w:rFonts w:ascii="Times New Roman" w:hAnsi="Times New Roman" w:cs="Times New Roman"/>
          <w:sz w:val="20"/>
          <w:szCs w:val="20"/>
        </w:rPr>
        <w:t>üze, tarihi eserler ve görülmesi gereken önemli yerler gezilerek bilgiler alındı.</w:t>
      </w:r>
    </w:p>
    <w:sectPr w:rsidR="002366F2" w:rsidRPr="00C5244D" w:rsidSect="00866BF0">
      <w:type w:val="continuous"/>
      <w:pgSz w:w="11906" w:h="16838"/>
      <w:pgMar w:top="720" w:right="568" w:bottom="720" w:left="720" w:header="708" w:footer="18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436E" w:rsidRDefault="0099436E" w:rsidP="00943029">
      <w:pPr>
        <w:spacing w:after="0" w:line="240" w:lineRule="auto"/>
      </w:pPr>
      <w:r>
        <w:separator/>
      </w:r>
    </w:p>
  </w:endnote>
  <w:endnote w:type="continuationSeparator" w:id="1">
    <w:p w:rsidR="0099436E" w:rsidRDefault="0099436E" w:rsidP="009430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4609" w:rsidRPr="00866BF0" w:rsidRDefault="00C44609" w:rsidP="00C44609">
    <w:pPr>
      <w:pStyle w:val="Altbilgi"/>
      <w:jc w:val="center"/>
      <w:rPr>
        <w:b/>
        <w:sz w:val="20"/>
      </w:rPr>
    </w:pPr>
    <w:r w:rsidRPr="00866BF0">
      <w:rPr>
        <w:b/>
        <w:sz w:val="20"/>
      </w:rPr>
      <w:t>Sarıçam İlçe Milli Eğitim Müdürlüğü</w:t>
    </w:r>
  </w:p>
  <w:p w:rsidR="00C44609" w:rsidRPr="00866BF0" w:rsidRDefault="00C44609" w:rsidP="00C44609">
    <w:pPr>
      <w:pStyle w:val="Altbilgi"/>
      <w:jc w:val="center"/>
      <w:rPr>
        <w:b/>
        <w:sz w:val="20"/>
      </w:rPr>
    </w:pPr>
    <w:r w:rsidRPr="00866BF0">
      <w:rPr>
        <w:b/>
        <w:sz w:val="20"/>
      </w:rPr>
      <w:t>Erasmus+ Mesleki Eğitim Öğrenici Ve Personel Hareketliliği Projesi</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436E" w:rsidRDefault="0099436E" w:rsidP="00943029">
      <w:pPr>
        <w:spacing w:after="0" w:line="240" w:lineRule="auto"/>
      </w:pPr>
      <w:r>
        <w:separator/>
      </w:r>
    </w:p>
  </w:footnote>
  <w:footnote w:type="continuationSeparator" w:id="1">
    <w:p w:rsidR="0099436E" w:rsidRDefault="0099436E" w:rsidP="009430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029" w:rsidRPr="00980DE9" w:rsidRDefault="006E3DD9" w:rsidP="00C44609">
    <w:pPr>
      <w:pStyle w:val="stbilgi"/>
      <w:rPr>
        <w:b/>
        <w:sz w:val="24"/>
        <w:szCs w:val="24"/>
      </w:rPr>
    </w:pPr>
    <w:r>
      <w:rPr>
        <w:noProof/>
        <w:lang w:eastAsia="tr-TR"/>
      </w:rPr>
      <w:drawing>
        <wp:anchor distT="0" distB="0" distL="114300" distR="114300" simplePos="0" relativeHeight="251663360" behindDoc="0" locked="0" layoutInCell="1" allowOverlap="1">
          <wp:simplePos x="0" y="0"/>
          <wp:positionH relativeFrom="column">
            <wp:posOffset>5097145</wp:posOffset>
          </wp:positionH>
          <wp:positionV relativeFrom="paragraph">
            <wp:posOffset>-318770</wp:posOffset>
          </wp:positionV>
          <wp:extent cx="1403350" cy="787400"/>
          <wp:effectExtent l="0" t="0" r="6350" b="0"/>
          <wp:wrapNone/>
          <wp:docPr id="2" name="Resim 2" descr="SARIÇAM İLÇE MİLLİ EĞİTİM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ARIÇAM İLÇE MİLLİ EĞİTİM LOGO ile ilgili görsel sonucu"/>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03350" cy="787400"/>
                  </a:xfrm>
                  <a:prstGeom prst="rect">
                    <a:avLst/>
                  </a:prstGeom>
                  <a:noFill/>
                  <a:ln>
                    <a:noFill/>
                  </a:ln>
                </pic:spPr>
              </pic:pic>
            </a:graphicData>
          </a:graphic>
        </wp:anchor>
      </w:drawing>
    </w:r>
    <w:r w:rsidRPr="00F446A5">
      <w:rPr>
        <w:b/>
        <w:noProof/>
        <w:lang w:eastAsia="tr-TR"/>
      </w:rPr>
      <w:drawing>
        <wp:anchor distT="0" distB="0" distL="114300" distR="114300" simplePos="0" relativeHeight="251661312" behindDoc="0" locked="0" layoutInCell="1" allowOverlap="1">
          <wp:simplePos x="0" y="0"/>
          <wp:positionH relativeFrom="column">
            <wp:posOffset>3197225</wp:posOffset>
          </wp:positionH>
          <wp:positionV relativeFrom="paragraph">
            <wp:posOffset>-330835</wp:posOffset>
          </wp:positionV>
          <wp:extent cx="1895475" cy="857250"/>
          <wp:effectExtent l="0" t="0" r="9525" b="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895475" cy="857250"/>
                  </a:xfrm>
                  <a:prstGeom prst="rect">
                    <a:avLst/>
                  </a:prstGeom>
                </pic:spPr>
              </pic:pic>
            </a:graphicData>
          </a:graphic>
        </wp:anchor>
      </w:drawing>
    </w:r>
    <w:r w:rsidRPr="00980DE9">
      <w:rPr>
        <w:b/>
        <w:noProof/>
        <w:sz w:val="24"/>
        <w:szCs w:val="24"/>
        <w:lang w:eastAsia="tr-TR"/>
      </w:rPr>
      <w:drawing>
        <wp:anchor distT="0" distB="0" distL="114300" distR="114300" simplePos="0" relativeHeight="251659264" behindDoc="0" locked="0" layoutInCell="1" allowOverlap="1">
          <wp:simplePos x="0" y="0"/>
          <wp:positionH relativeFrom="column">
            <wp:posOffset>1473835</wp:posOffset>
          </wp:positionH>
          <wp:positionV relativeFrom="paragraph">
            <wp:posOffset>-324485</wp:posOffset>
          </wp:positionV>
          <wp:extent cx="1371600" cy="719455"/>
          <wp:effectExtent l="0" t="0" r="0" b="4445"/>
          <wp:wrapNone/>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371600" cy="719455"/>
                  </a:xfrm>
                  <a:prstGeom prst="rect">
                    <a:avLst/>
                  </a:prstGeom>
                </pic:spPr>
              </pic:pic>
            </a:graphicData>
          </a:graphic>
        </wp:anchor>
      </w:drawing>
    </w:r>
    <w:r>
      <w:rPr>
        <w:rFonts w:ascii="Tahoma" w:hAnsi="Tahoma" w:cs="Tahoma"/>
        <w:noProof/>
        <w:sz w:val="72"/>
        <w:szCs w:val="72"/>
        <w:lang w:eastAsia="tr-TR"/>
      </w:rPr>
      <w:drawing>
        <wp:anchor distT="0" distB="0" distL="114300" distR="114300" simplePos="0" relativeHeight="251665408" behindDoc="0" locked="0" layoutInCell="1" allowOverlap="1">
          <wp:simplePos x="0" y="0"/>
          <wp:positionH relativeFrom="column">
            <wp:posOffset>109220</wp:posOffset>
          </wp:positionH>
          <wp:positionV relativeFrom="paragraph">
            <wp:posOffset>-337185</wp:posOffset>
          </wp:positionV>
          <wp:extent cx="971550" cy="861695"/>
          <wp:effectExtent l="0" t="0" r="0" b="0"/>
          <wp:wrapNone/>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71550" cy="861695"/>
                  </a:xfrm>
                  <a:prstGeom prst="rect">
                    <a:avLst/>
                  </a:prstGeom>
                  <a:noFill/>
                  <a:ln>
                    <a:noFill/>
                  </a:ln>
                </pic:spPr>
              </pic:pic>
            </a:graphicData>
          </a:graphic>
        </wp:anchor>
      </w:drawing>
    </w:r>
    <w:r w:rsidR="007E21D3">
      <w:tab/>
    </w:r>
    <w:r w:rsidR="007E21D3">
      <w:tab/>
    </w:r>
  </w:p>
  <w:p w:rsidR="00943029" w:rsidRDefault="00943029">
    <w:pPr>
      <w:pStyle w:val="stbilgi"/>
    </w:pPr>
  </w:p>
  <w:p w:rsidR="00943029" w:rsidRDefault="0094302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6BFF"/>
    <w:multiLevelType w:val="hybridMultilevel"/>
    <w:tmpl w:val="ADECDB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237E4760"/>
    <w:multiLevelType w:val="hybridMultilevel"/>
    <w:tmpl w:val="05E2F9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4756D9A"/>
    <w:multiLevelType w:val="hybridMultilevel"/>
    <w:tmpl w:val="46C66A46"/>
    <w:lvl w:ilvl="0" w:tplc="041F0001">
      <w:start w:val="1"/>
      <w:numFmt w:val="bullet"/>
      <w:lvlText w:val=""/>
      <w:lvlJc w:val="left"/>
      <w:pPr>
        <w:ind w:left="1428" w:hanging="360"/>
      </w:pPr>
      <w:rPr>
        <w:rFonts w:ascii="Symbol" w:hAnsi="Symbol" w:hint="default"/>
      </w:rPr>
    </w:lvl>
    <w:lvl w:ilvl="1" w:tplc="041F0003" w:tentative="1">
      <w:start w:val="1"/>
      <w:numFmt w:val="bullet"/>
      <w:lvlText w:val="o"/>
      <w:lvlJc w:val="left"/>
      <w:pPr>
        <w:ind w:left="2148" w:hanging="360"/>
      </w:pPr>
      <w:rPr>
        <w:rFonts w:ascii="Courier New" w:hAnsi="Courier New" w:cs="Courier New" w:hint="default"/>
      </w:rPr>
    </w:lvl>
    <w:lvl w:ilvl="2" w:tplc="041F0005" w:tentative="1">
      <w:start w:val="1"/>
      <w:numFmt w:val="bullet"/>
      <w:lvlText w:val=""/>
      <w:lvlJc w:val="left"/>
      <w:pPr>
        <w:ind w:left="2868" w:hanging="360"/>
      </w:pPr>
      <w:rPr>
        <w:rFonts w:ascii="Wingdings" w:hAnsi="Wingdings" w:hint="default"/>
      </w:rPr>
    </w:lvl>
    <w:lvl w:ilvl="3" w:tplc="041F0001" w:tentative="1">
      <w:start w:val="1"/>
      <w:numFmt w:val="bullet"/>
      <w:lvlText w:val=""/>
      <w:lvlJc w:val="left"/>
      <w:pPr>
        <w:ind w:left="3588" w:hanging="360"/>
      </w:pPr>
      <w:rPr>
        <w:rFonts w:ascii="Symbol" w:hAnsi="Symbol" w:hint="default"/>
      </w:rPr>
    </w:lvl>
    <w:lvl w:ilvl="4" w:tplc="041F0003" w:tentative="1">
      <w:start w:val="1"/>
      <w:numFmt w:val="bullet"/>
      <w:lvlText w:val="o"/>
      <w:lvlJc w:val="left"/>
      <w:pPr>
        <w:ind w:left="4308" w:hanging="360"/>
      </w:pPr>
      <w:rPr>
        <w:rFonts w:ascii="Courier New" w:hAnsi="Courier New" w:cs="Courier New" w:hint="default"/>
      </w:rPr>
    </w:lvl>
    <w:lvl w:ilvl="5" w:tplc="041F0005" w:tentative="1">
      <w:start w:val="1"/>
      <w:numFmt w:val="bullet"/>
      <w:lvlText w:val=""/>
      <w:lvlJc w:val="left"/>
      <w:pPr>
        <w:ind w:left="5028" w:hanging="360"/>
      </w:pPr>
      <w:rPr>
        <w:rFonts w:ascii="Wingdings" w:hAnsi="Wingdings" w:hint="default"/>
      </w:rPr>
    </w:lvl>
    <w:lvl w:ilvl="6" w:tplc="041F0001" w:tentative="1">
      <w:start w:val="1"/>
      <w:numFmt w:val="bullet"/>
      <w:lvlText w:val=""/>
      <w:lvlJc w:val="left"/>
      <w:pPr>
        <w:ind w:left="5748" w:hanging="360"/>
      </w:pPr>
      <w:rPr>
        <w:rFonts w:ascii="Symbol" w:hAnsi="Symbol" w:hint="default"/>
      </w:rPr>
    </w:lvl>
    <w:lvl w:ilvl="7" w:tplc="041F0003" w:tentative="1">
      <w:start w:val="1"/>
      <w:numFmt w:val="bullet"/>
      <w:lvlText w:val="o"/>
      <w:lvlJc w:val="left"/>
      <w:pPr>
        <w:ind w:left="6468" w:hanging="360"/>
      </w:pPr>
      <w:rPr>
        <w:rFonts w:ascii="Courier New" w:hAnsi="Courier New" w:cs="Courier New" w:hint="default"/>
      </w:rPr>
    </w:lvl>
    <w:lvl w:ilvl="8" w:tplc="041F0005" w:tentative="1">
      <w:start w:val="1"/>
      <w:numFmt w:val="bullet"/>
      <w:lvlText w:val=""/>
      <w:lvlJc w:val="left"/>
      <w:pPr>
        <w:ind w:left="7188" w:hanging="360"/>
      </w:pPr>
      <w:rPr>
        <w:rFonts w:ascii="Wingdings" w:hAnsi="Wingdings" w:hint="default"/>
      </w:rPr>
    </w:lvl>
  </w:abstractNum>
  <w:abstractNum w:abstractNumId="3">
    <w:nsid w:val="4FEC454A"/>
    <w:multiLevelType w:val="hybridMultilevel"/>
    <w:tmpl w:val="DA9074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hdrShapeDefaults>
    <o:shapedefaults v:ext="edit" spidmax="8194"/>
  </w:hdrShapeDefaults>
  <w:footnotePr>
    <w:footnote w:id="0"/>
    <w:footnote w:id="1"/>
  </w:footnotePr>
  <w:endnotePr>
    <w:endnote w:id="0"/>
    <w:endnote w:id="1"/>
  </w:endnotePr>
  <w:compat/>
  <w:rsids>
    <w:rsidRoot w:val="002F3B0D"/>
    <w:rsid w:val="000F71F0"/>
    <w:rsid w:val="00157C66"/>
    <w:rsid w:val="00196252"/>
    <w:rsid w:val="001C6072"/>
    <w:rsid w:val="002366F2"/>
    <w:rsid w:val="0029502F"/>
    <w:rsid w:val="00297F0B"/>
    <w:rsid w:val="002A45B1"/>
    <w:rsid w:val="002B3D5D"/>
    <w:rsid w:val="002F3B0D"/>
    <w:rsid w:val="00375086"/>
    <w:rsid w:val="0038501A"/>
    <w:rsid w:val="003B16E9"/>
    <w:rsid w:val="003D2FFB"/>
    <w:rsid w:val="004874A8"/>
    <w:rsid w:val="0050509A"/>
    <w:rsid w:val="00522DDF"/>
    <w:rsid w:val="006329A9"/>
    <w:rsid w:val="006458C2"/>
    <w:rsid w:val="006514C7"/>
    <w:rsid w:val="0065566E"/>
    <w:rsid w:val="00677D68"/>
    <w:rsid w:val="006B72AA"/>
    <w:rsid w:val="006D1D77"/>
    <w:rsid w:val="006E3DD9"/>
    <w:rsid w:val="006F1481"/>
    <w:rsid w:val="006F5FC6"/>
    <w:rsid w:val="007A1F8A"/>
    <w:rsid w:val="007D1CEC"/>
    <w:rsid w:val="007E21D3"/>
    <w:rsid w:val="00807085"/>
    <w:rsid w:val="00817842"/>
    <w:rsid w:val="00866BF0"/>
    <w:rsid w:val="00943029"/>
    <w:rsid w:val="0095781C"/>
    <w:rsid w:val="00980DE9"/>
    <w:rsid w:val="00983368"/>
    <w:rsid w:val="0099436E"/>
    <w:rsid w:val="009B75A5"/>
    <w:rsid w:val="00A048C9"/>
    <w:rsid w:val="00A13136"/>
    <w:rsid w:val="00A509D9"/>
    <w:rsid w:val="00A84A03"/>
    <w:rsid w:val="00B11877"/>
    <w:rsid w:val="00B13D75"/>
    <w:rsid w:val="00B31F0E"/>
    <w:rsid w:val="00BE1C64"/>
    <w:rsid w:val="00C230F9"/>
    <w:rsid w:val="00C44609"/>
    <w:rsid w:val="00C47AB8"/>
    <w:rsid w:val="00C5244D"/>
    <w:rsid w:val="00C60E82"/>
    <w:rsid w:val="00D30763"/>
    <w:rsid w:val="00D46F89"/>
    <w:rsid w:val="00DF4202"/>
    <w:rsid w:val="00E70062"/>
    <w:rsid w:val="00E743F3"/>
    <w:rsid w:val="00E82270"/>
    <w:rsid w:val="00EF0CD7"/>
    <w:rsid w:val="00F07C9A"/>
    <w:rsid w:val="00F446A5"/>
    <w:rsid w:val="00F6351A"/>
    <w:rsid w:val="00FD6DFF"/>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48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30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3029"/>
  </w:style>
  <w:style w:type="paragraph" w:styleId="Altbilgi">
    <w:name w:val="footer"/>
    <w:basedOn w:val="Normal"/>
    <w:link w:val="AltbilgiChar"/>
    <w:uiPriority w:val="99"/>
    <w:unhideWhenUsed/>
    <w:rsid w:val="009430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3029"/>
  </w:style>
  <w:style w:type="paragraph" w:styleId="BalonMetni">
    <w:name w:val="Balloon Text"/>
    <w:basedOn w:val="Normal"/>
    <w:link w:val="BalonMetniChar"/>
    <w:uiPriority w:val="99"/>
    <w:semiHidden/>
    <w:unhideWhenUsed/>
    <w:rsid w:val="006B72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2AA"/>
    <w:rPr>
      <w:rFonts w:ascii="Tahoma" w:hAnsi="Tahoma" w:cs="Tahoma"/>
      <w:sz w:val="16"/>
      <w:szCs w:val="16"/>
    </w:rPr>
  </w:style>
  <w:style w:type="paragraph" w:styleId="ListeParagraf">
    <w:name w:val="List Paragraph"/>
    <w:basedOn w:val="Normal"/>
    <w:uiPriority w:val="34"/>
    <w:qFormat/>
    <w:rsid w:val="00F446A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430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43029"/>
  </w:style>
  <w:style w:type="paragraph" w:styleId="Altbilgi">
    <w:name w:val="footer"/>
    <w:basedOn w:val="Normal"/>
    <w:link w:val="AltbilgiChar"/>
    <w:uiPriority w:val="99"/>
    <w:unhideWhenUsed/>
    <w:rsid w:val="009430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43029"/>
  </w:style>
  <w:style w:type="paragraph" w:styleId="BalonMetni">
    <w:name w:val="Balloon Text"/>
    <w:basedOn w:val="Normal"/>
    <w:link w:val="BalonMetniChar"/>
    <w:uiPriority w:val="99"/>
    <w:semiHidden/>
    <w:unhideWhenUsed/>
    <w:rsid w:val="006B72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B72AA"/>
    <w:rPr>
      <w:rFonts w:ascii="Tahoma" w:hAnsi="Tahoma" w:cs="Tahoma"/>
      <w:sz w:val="16"/>
      <w:szCs w:val="16"/>
    </w:rPr>
  </w:style>
  <w:style w:type="paragraph" w:styleId="ListeParagraf">
    <w:name w:val="List Paragraph"/>
    <w:basedOn w:val="Normal"/>
    <w:uiPriority w:val="34"/>
    <w:qFormat/>
    <w:rsid w:val="00F446A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1449</Words>
  <Characters>8265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9695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dc:creator>
  <cp:lastModifiedBy>Oktay</cp:lastModifiedBy>
  <cp:revision>2</cp:revision>
  <cp:lastPrinted>2014-09-26T06:13:00Z</cp:lastPrinted>
  <dcterms:created xsi:type="dcterms:W3CDTF">2024-05-13T20:49:00Z</dcterms:created>
  <dcterms:modified xsi:type="dcterms:W3CDTF">2024-05-13T20:49:00Z</dcterms:modified>
</cp:coreProperties>
</file>